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EB53" w14:textId="77777777" w:rsidR="00AD4F5F" w:rsidRDefault="00AD4F5F" w:rsidP="00AD4F5F">
      <w:pPr>
        <w:pStyle w:val="ac"/>
        <w:rPr>
          <w:sz w:val="24"/>
        </w:rPr>
      </w:pPr>
    </w:p>
    <w:p w14:paraId="10C1CDEF" w14:textId="77777777" w:rsidR="00AD4F5F" w:rsidRDefault="00AD4F5F" w:rsidP="00AD4F5F">
      <w:pPr>
        <w:spacing w:before="1"/>
        <w:rPr>
          <w:b/>
          <w:spacing w:val="-2"/>
          <w:sz w:val="28"/>
        </w:rPr>
      </w:pPr>
      <w:r>
        <w:rPr>
          <w:b/>
          <w:sz w:val="28"/>
        </w:rPr>
        <w:t>ДОЛЖНОСТНАЯ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НЕСОВЕРШЕННОЛЕТНЕГО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 xml:space="preserve">ДОЛЖНОСТИ «КУРЬЕР» </w:t>
      </w:r>
    </w:p>
    <w:p w14:paraId="76060A2F" w14:textId="77777777" w:rsidR="00AD4F5F" w:rsidRDefault="00AD4F5F" w:rsidP="00AD4F5F">
      <w:pPr>
        <w:spacing w:before="1"/>
        <w:rPr>
          <w:b/>
          <w:spacing w:val="-2"/>
          <w:sz w:val="28"/>
        </w:rPr>
      </w:pPr>
    </w:p>
    <w:p w14:paraId="60C1AE66" w14:textId="77777777" w:rsidR="00AD4F5F" w:rsidRDefault="00AD4F5F" w:rsidP="00AD4F5F">
      <w:pPr>
        <w:tabs>
          <w:tab w:val="left" w:pos="7938"/>
        </w:tabs>
        <w:spacing w:before="1"/>
        <w:jc w:val="right"/>
      </w:pPr>
      <w:r>
        <w:t>____________________________________</w:t>
      </w:r>
    </w:p>
    <w:p w14:paraId="014C6CAE" w14:textId="77777777" w:rsidR="00AD4F5F" w:rsidRDefault="00AD4F5F" w:rsidP="00AD4F5F">
      <w:pPr>
        <w:tabs>
          <w:tab w:val="left" w:pos="7938"/>
        </w:tabs>
        <w:spacing w:before="1"/>
        <w:jc w:val="right"/>
        <w:rPr>
          <w:sz w:val="16"/>
          <w:szCs w:val="16"/>
        </w:rPr>
      </w:pPr>
    </w:p>
    <w:p w14:paraId="6BF1F8B8" w14:textId="77777777" w:rsidR="00AD4F5F" w:rsidRDefault="00AD4F5F" w:rsidP="00AD4F5F">
      <w:pPr>
        <w:tabs>
          <w:tab w:val="left" w:pos="7938"/>
        </w:tabs>
        <w:spacing w:before="1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>(организационно-правовая</w:t>
      </w:r>
      <w:r w:rsidRPr="0069224E">
        <w:rPr>
          <w:spacing w:val="-18"/>
          <w:sz w:val="16"/>
          <w:szCs w:val="16"/>
        </w:rPr>
        <w:t xml:space="preserve"> </w:t>
      </w:r>
      <w:r w:rsidRPr="0069224E">
        <w:rPr>
          <w:sz w:val="16"/>
          <w:szCs w:val="16"/>
        </w:rPr>
        <w:t>форма,</w:t>
      </w:r>
    </w:p>
    <w:p w14:paraId="3CDF9CD0" w14:textId="77777777" w:rsidR="00AD4F5F" w:rsidRPr="0069224E" w:rsidRDefault="00AD4F5F" w:rsidP="00AD4F5F">
      <w:pPr>
        <w:tabs>
          <w:tab w:val="left" w:pos="7938"/>
        </w:tabs>
        <w:spacing w:before="1"/>
        <w:jc w:val="right"/>
        <w:rPr>
          <w:spacing w:val="-2"/>
          <w:sz w:val="16"/>
          <w:szCs w:val="16"/>
        </w:rPr>
      </w:pPr>
      <w:r w:rsidRPr="0069224E">
        <w:rPr>
          <w:sz w:val="16"/>
          <w:szCs w:val="16"/>
        </w:rPr>
        <w:t xml:space="preserve"> наименование организации, </w:t>
      </w:r>
      <w:r w:rsidRPr="0069224E">
        <w:rPr>
          <w:spacing w:val="-2"/>
          <w:sz w:val="16"/>
          <w:szCs w:val="16"/>
        </w:rPr>
        <w:t>предприятия)</w:t>
      </w:r>
    </w:p>
    <w:p w14:paraId="698FA137" w14:textId="77777777" w:rsidR="00AD4F5F" w:rsidRDefault="00AD4F5F" w:rsidP="00AD4F5F">
      <w:pPr>
        <w:tabs>
          <w:tab w:val="left" w:pos="7938"/>
        </w:tabs>
        <w:spacing w:before="1"/>
        <w:jc w:val="right"/>
        <w:rPr>
          <w:spacing w:val="-2"/>
        </w:rPr>
      </w:pPr>
    </w:p>
    <w:p w14:paraId="4628AA06" w14:textId="77777777" w:rsidR="00AD4F5F" w:rsidRDefault="00AD4F5F" w:rsidP="00AD4F5F">
      <w:pPr>
        <w:tabs>
          <w:tab w:val="left" w:pos="7938"/>
        </w:tabs>
        <w:spacing w:before="1"/>
        <w:jc w:val="right"/>
        <w:rPr>
          <w:b/>
          <w:spacing w:val="-2"/>
          <w:sz w:val="28"/>
        </w:rPr>
      </w:pPr>
      <w:r w:rsidRPr="005D1A6D">
        <w:rPr>
          <w:spacing w:val="-2"/>
        </w:rPr>
        <w:t>Утверждаю</w:t>
      </w:r>
    </w:p>
    <w:p w14:paraId="210F895D" w14:textId="77777777" w:rsidR="00AD4F5F" w:rsidRDefault="00AD4F5F" w:rsidP="00AD4F5F">
      <w:pPr>
        <w:tabs>
          <w:tab w:val="left" w:pos="7938"/>
        </w:tabs>
        <w:spacing w:before="1"/>
        <w:jc w:val="right"/>
      </w:pPr>
      <w:r>
        <w:t>____________________________________</w:t>
      </w:r>
    </w:p>
    <w:p w14:paraId="6C157ED0" w14:textId="77777777" w:rsidR="00AD4F5F" w:rsidRDefault="00AD4F5F" w:rsidP="00AD4F5F">
      <w:pPr>
        <w:pStyle w:val="ac"/>
        <w:tabs>
          <w:tab w:val="left" w:pos="7938"/>
        </w:tabs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(должность, подпись, Ф. И. О. </w:t>
      </w:r>
    </w:p>
    <w:p w14:paraId="0FAEDD16" w14:textId="77777777" w:rsidR="00AD4F5F" w:rsidRDefault="00AD4F5F" w:rsidP="00AD4F5F">
      <w:pPr>
        <w:pStyle w:val="ac"/>
        <w:tabs>
          <w:tab w:val="left" w:pos="7938"/>
        </w:tabs>
        <w:ind w:left="12"/>
        <w:jc w:val="right"/>
        <w:rPr>
          <w:spacing w:val="-16"/>
          <w:sz w:val="16"/>
          <w:szCs w:val="16"/>
        </w:rPr>
      </w:pPr>
      <w:r w:rsidRPr="0069224E">
        <w:rPr>
          <w:sz w:val="16"/>
          <w:szCs w:val="16"/>
        </w:rPr>
        <w:t>руководителя или иного должностного</w:t>
      </w:r>
      <w:r w:rsidRPr="0069224E">
        <w:rPr>
          <w:spacing w:val="-16"/>
          <w:sz w:val="16"/>
          <w:szCs w:val="16"/>
        </w:rPr>
        <w:t xml:space="preserve"> </w:t>
      </w:r>
      <w:r w:rsidRPr="0069224E">
        <w:rPr>
          <w:sz w:val="16"/>
          <w:szCs w:val="16"/>
        </w:rPr>
        <w:t>лица,</w:t>
      </w:r>
      <w:r w:rsidRPr="0069224E">
        <w:rPr>
          <w:spacing w:val="-16"/>
          <w:sz w:val="16"/>
          <w:szCs w:val="16"/>
        </w:rPr>
        <w:t xml:space="preserve"> </w:t>
      </w:r>
    </w:p>
    <w:p w14:paraId="426461A5" w14:textId="77777777" w:rsidR="00AD4F5F" w:rsidRDefault="00AD4F5F" w:rsidP="00AD4F5F">
      <w:pPr>
        <w:pStyle w:val="ac"/>
        <w:tabs>
          <w:tab w:val="left" w:pos="7938"/>
        </w:tabs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уполномоченного </w:t>
      </w:r>
      <w:r w:rsidRPr="0069224E">
        <w:rPr>
          <w:spacing w:val="-2"/>
          <w:sz w:val="16"/>
          <w:szCs w:val="16"/>
        </w:rPr>
        <w:t xml:space="preserve">утверждать </w:t>
      </w:r>
      <w:r w:rsidRPr="0069224E">
        <w:rPr>
          <w:sz w:val="16"/>
          <w:szCs w:val="16"/>
        </w:rPr>
        <w:t>должностную</w:t>
      </w:r>
      <w:r w:rsidRPr="0069224E">
        <w:rPr>
          <w:spacing w:val="-18"/>
          <w:sz w:val="16"/>
          <w:szCs w:val="16"/>
        </w:rPr>
        <w:t xml:space="preserve"> </w:t>
      </w:r>
      <w:r w:rsidRPr="0069224E">
        <w:rPr>
          <w:sz w:val="16"/>
          <w:szCs w:val="16"/>
        </w:rPr>
        <w:t>инструкцию)</w:t>
      </w:r>
    </w:p>
    <w:p w14:paraId="2002C9D0" w14:textId="77777777" w:rsidR="00AD4F5F" w:rsidRPr="0069224E" w:rsidRDefault="00AD4F5F" w:rsidP="00AD4F5F">
      <w:pPr>
        <w:pStyle w:val="ac"/>
        <w:tabs>
          <w:tab w:val="left" w:pos="7938"/>
        </w:tabs>
        <w:ind w:left="12"/>
        <w:jc w:val="right"/>
        <w:rPr>
          <w:sz w:val="16"/>
          <w:szCs w:val="16"/>
        </w:rPr>
      </w:pPr>
      <w:r w:rsidRPr="0069224E">
        <w:rPr>
          <w:sz w:val="16"/>
          <w:szCs w:val="16"/>
        </w:rPr>
        <w:t xml:space="preserve"> (число, месяц, год)</w:t>
      </w:r>
    </w:p>
    <w:p w14:paraId="2605065B" w14:textId="77777777" w:rsidR="00AD4F5F" w:rsidRDefault="00AD4F5F" w:rsidP="00AD4F5F">
      <w:pPr>
        <w:tabs>
          <w:tab w:val="left" w:pos="7938"/>
        </w:tabs>
        <w:spacing w:before="1"/>
        <w:jc w:val="right"/>
        <w:rPr>
          <w:spacing w:val="-5"/>
        </w:rPr>
      </w:pPr>
      <w:r w:rsidRPr="005D1A6D">
        <w:t xml:space="preserve">М. </w:t>
      </w:r>
      <w:r w:rsidRPr="005D1A6D">
        <w:rPr>
          <w:spacing w:val="-5"/>
        </w:rPr>
        <w:t>П.</w:t>
      </w:r>
    </w:p>
    <w:p w14:paraId="29D1AA13" w14:textId="77777777" w:rsidR="00AD4F5F" w:rsidRDefault="00AD4F5F" w:rsidP="00AD4F5F">
      <w:pPr>
        <w:spacing w:before="1"/>
        <w:jc w:val="right"/>
        <w:rPr>
          <w:spacing w:val="-5"/>
        </w:rPr>
      </w:pPr>
    </w:p>
    <w:p w14:paraId="6B766CA6" w14:textId="77777777" w:rsidR="00AD4F5F" w:rsidRPr="005D1A6D" w:rsidRDefault="00AD4F5F" w:rsidP="00AD4F5F">
      <w:pPr>
        <w:pStyle w:val="a7"/>
        <w:numPr>
          <w:ilvl w:val="0"/>
          <w:numId w:val="1"/>
        </w:numPr>
        <w:tabs>
          <w:tab w:val="left" w:pos="1417"/>
        </w:tabs>
        <w:spacing w:before="1"/>
        <w:contextualSpacing w:val="0"/>
        <w:jc w:val="both"/>
        <w:rPr>
          <w:b/>
        </w:rPr>
      </w:pPr>
      <w:r w:rsidRPr="005D1A6D">
        <w:rPr>
          <w:b/>
        </w:rPr>
        <w:t xml:space="preserve">Общие </w:t>
      </w:r>
      <w:r w:rsidRPr="005D1A6D">
        <w:rPr>
          <w:b/>
          <w:spacing w:val="-2"/>
        </w:rPr>
        <w:t>положения</w:t>
      </w:r>
    </w:p>
    <w:p w14:paraId="3932FCAA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right="138" w:firstLine="709"/>
        <w:contextualSpacing w:val="0"/>
        <w:jc w:val="both"/>
      </w:pPr>
      <w:r w:rsidRPr="005D1A6D">
        <w:t>Настоящая должностная инструкция определяет должностные обязанности, права и ответственность курьера.</w:t>
      </w:r>
    </w:p>
    <w:p w14:paraId="7413D002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left="1417"/>
        <w:contextualSpacing w:val="0"/>
        <w:jc w:val="both"/>
      </w:pPr>
      <w:r w:rsidRPr="005D1A6D">
        <w:t>Курьер</w:t>
      </w:r>
      <w:r w:rsidRPr="005D1A6D">
        <w:rPr>
          <w:spacing w:val="-4"/>
        </w:rPr>
        <w:t xml:space="preserve"> </w:t>
      </w:r>
      <w:r w:rsidRPr="005D1A6D">
        <w:t>относится</w:t>
      </w:r>
      <w:r w:rsidRPr="005D1A6D">
        <w:rPr>
          <w:spacing w:val="-2"/>
        </w:rPr>
        <w:t xml:space="preserve"> </w:t>
      </w:r>
      <w:r w:rsidRPr="005D1A6D">
        <w:t>к</w:t>
      </w:r>
      <w:r w:rsidRPr="005D1A6D">
        <w:rPr>
          <w:spacing w:val="-1"/>
        </w:rPr>
        <w:t xml:space="preserve"> </w:t>
      </w:r>
      <w:r w:rsidRPr="005D1A6D">
        <w:t>категории</w:t>
      </w:r>
      <w:r w:rsidRPr="005D1A6D">
        <w:rPr>
          <w:spacing w:val="-2"/>
        </w:rPr>
        <w:t xml:space="preserve"> рабочих.</w:t>
      </w:r>
    </w:p>
    <w:p w14:paraId="371FDD28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left="0" w:right="136" w:firstLine="709"/>
        <w:contextualSpacing w:val="0"/>
        <w:jc w:val="both"/>
      </w:pPr>
      <w:r w:rsidRPr="005D1A6D">
        <w:t>На должность курьера принимается лицо без предъявления требований к образованию и стажу работы, прошедшее предварительный (периодический) медицинский осмотр, а также инструктаж по выполнению трудовых функций и технике безопасности.</w:t>
      </w:r>
    </w:p>
    <w:p w14:paraId="5C7407E5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left="0" w:right="136" w:firstLine="709"/>
        <w:contextualSpacing w:val="0"/>
        <w:jc w:val="both"/>
      </w:pPr>
      <w:r w:rsidRPr="005D1A6D">
        <w:t>Курьер принимается на должность и освобождается от должности руководителем организации по предоставлению соответствующих документов с учетом возрастных особенностей несовершеннолетнего.</w:t>
      </w:r>
    </w:p>
    <w:p w14:paraId="6A5FB727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right="138" w:firstLine="709"/>
        <w:contextualSpacing w:val="0"/>
        <w:jc w:val="both"/>
      </w:pPr>
      <w:r w:rsidRPr="005D1A6D">
        <w:t>Курьер в возрасте от 14 до 18 лет принимается на работу при условии исключения</w:t>
      </w:r>
      <w:r w:rsidRPr="005D1A6D">
        <w:rPr>
          <w:spacing w:val="-7"/>
        </w:rPr>
        <w:t xml:space="preserve"> </w:t>
      </w:r>
      <w:r w:rsidRPr="005D1A6D">
        <w:t>из</w:t>
      </w:r>
      <w:r w:rsidRPr="005D1A6D">
        <w:rPr>
          <w:spacing w:val="-7"/>
        </w:rPr>
        <w:t xml:space="preserve"> </w:t>
      </w:r>
      <w:r w:rsidRPr="005D1A6D">
        <w:t>доставки</w:t>
      </w:r>
      <w:r w:rsidRPr="005D1A6D">
        <w:rPr>
          <w:spacing w:val="-7"/>
        </w:rPr>
        <w:t xml:space="preserve"> </w:t>
      </w:r>
      <w:r w:rsidRPr="005D1A6D">
        <w:t>алкогольной</w:t>
      </w:r>
      <w:r w:rsidRPr="005D1A6D">
        <w:rPr>
          <w:spacing w:val="-6"/>
        </w:rPr>
        <w:t xml:space="preserve"> </w:t>
      </w:r>
      <w:r w:rsidRPr="005D1A6D">
        <w:t>продукции</w:t>
      </w:r>
      <w:r w:rsidRPr="005D1A6D">
        <w:rPr>
          <w:spacing w:val="-6"/>
        </w:rPr>
        <w:t xml:space="preserve"> </w:t>
      </w:r>
      <w:r w:rsidRPr="005D1A6D">
        <w:t>и</w:t>
      </w:r>
      <w:r w:rsidRPr="005D1A6D">
        <w:rPr>
          <w:spacing w:val="-7"/>
        </w:rPr>
        <w:t xml:space="preserve"> </w:t>
      </w:r>
      <w:r w:rsidRPr="005D1A6D">
        <w:t>применения</w:t>
      </w:r>
      <w:r w:rsidRPr="005D1A6D">
        <w:rPr>
          <w:spacing w:val="-7"/>
        </w:rPr>
        <w:t xml:space="preserve"> </w:t>
      </w:r>
      <w:r w:rsidRPr="005D1A6D">
        <w:t>вредных</w:t>
      </w:r>
      <w:r w:rsidRPr="005D1A6D">
        <w:rPr>
          <w:spacing w:val="-7"/>
        </w:rPr>
        <w:t xml:space="preserve"> </w:t>
      </w:r>
      <w:r w:rsidRPr="005D1A6D">
        <w:t>веществ, материалов или предметов, способных создать угрозу или нанести вред жизни и здоровью, нравственному и духовному развитию несовершеннолетнего.</w:t>
      </w:r>
    </w:p>
    <w:p w14:paraId="750240A3" w14:textId="77777777" w:rsidR="00AD4F5F" w:rsidRPr="005D1A6D" w:rsidRDefault="00AD4F5F" w:rsidP="00AD4F5F">
      <w:pPr>
        <w:pStyle w:val="ac"/>
        <w:ind w:left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Курьер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должен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знать:</w:t>
      </w:r>
    </w:p>
    <w:p w14:paraId="72769583" w14:textId="77777777" w:rsidR="00AD4F5F" w:rsidRPr="005D1A6D" w:rsidRDefault="00AD4F5F" w:rsidP="00AD4F5F">
      <w:pPr>
        <w:pStyle w:val="ac"/>
        <w:ind w:left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 xml:space="preserve">а) специальные (профессиональные) знания по </w:t>
      </w:r>
      <w:r w:rsidRPr="005D1A6D">
        <w:rPr>
          <w:spacing w:val="-2"/>
          <w:sz w:val="22"/>
          <w:szCs w:val="22"/>
        </w:rPr>
        <w:t>должности:</w:t>
      </w:r>
    </w:p>
    <w:p w14:paraId="4A52BCCC" w14:textId="77777777" w:rsidR="00AD4F5F" w:rsidRPr="005D1A6D" w:rsidRDefault="00AD4F5F" w:rsidP="00AD4F5F">
      <w:pPr>
        <w:pStyle w:val="ac"/>
        <w:ind w:left="1" w:right="139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правила учета, хранения и доставки деловых бумаг, пакетов, писем, книг и т.п. по назначению;</w:t>
      </w:r>
    </w:p>
    <w:p w14:paraId="6321C1D6" w14:textId="77777777" w:rsidR="00AD4F5F" w:rsidRDefault="00AD4F5F" w:rsidP="00AD4F5F">
      <w:pPr>
        <w:pStyle w:val="ac"/>
        <w:ind w:left="710" w:right="429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расположение</w:t>
      </w:r>
      <w:r w:rsidRPr="005D1A6D">
        <w:rPr>
          <w:spacing w:val="-15"/>
          <w:sz w:val="22"/>
          <w:szCs w:val="22"/>
        </w:rPr>
        <w:t xml:space="preserve"> </w:t>
      </w:r>
      <w:r w:rsidRPr="005D1A6D">
        <w:rPr>
          <w:sz w:val="22"/>
          <w:szCs w:val="22"/>
        </w:rPr>
        <w:t>обслуживаемых</w:t>
      </w:r>
      <w:r w:rsidRPr="005D1A6D">
        <w:rPr>
          <w:spacing w:val="-15"/>
          <w:sz w:val="22"/>
          <w:szCs w:val="22"/>
        </w:rPr>
        <w:t xml:space="preserve"> </w:t>
      </w:r>
      <w:r w:rsidRPr="005D1A6D">
        <w:rPr>
          <w:sz w:val="22"/>
          <w:szCs w:val="22"/>
        </w:rPr>
        <w:t xml:space="preserve">объектов. </w:t>
      </w:r>
    </w:p>
    <w:p w14:paraId="211625E1" w14:textId="77777777" w:rsidR="00AD4F5F" w:rsidRPr="005D1A6D" w:rsidRDefault="00AD4F5F" w:rsidP="00AD4F5F">
      <w:pPr>
        <w:pStyle w:val="ac"/>
        <w:ind w:left="710" w:right="429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б)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общие знания работника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организации:</w:t>
      </w:r>
    </w:p>
    <w:p w14:paraId="69B7FB3B" w14:textId="77777777" w:rsidR="00AD4F5F" w:rsidRPr="005D1A6D" w:rsidRDefault="00AD4F5F" w:rsidP="00AD4F5F">
      <w:pPr>
        <w:pStyle w:val="ac"/>
        <w:ind w:left="1" w:firstLine="709"/>
        <w:rPr>
          <w:sz w:val="22"/>
          <w:szCs w:val="22"/>
        </w:rPr>
      </w:pPr>
      <w:r w:rsidRPr="005D1A6D">
        <w:rPr>
          <w:sz w:val="22"/>
          <w:szCs w:val="22"/>
        </w:rPr>
        <w:t>правила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по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охране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труда,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производственной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санитарии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1"/>
          <w:sz w:val="22"/>
          <w:szCs w:val="22"/>
        </w:rPr>
        <w:t xml:space="preserve"> </w:t>
      </w:r>
      <w:r w:rsidRPr="005D1A6D">
        <w:rPr>
          <w:sz w:val="22"/>
          <w:szCs w:val="22"/>
        </w:rPr>
        <w:t xml:space="preserve">противопожарной </w:t>
      </w:r>
      <w:r w:rsidRPr="005D1A6D">
        <w:rPr>
          <w:spacing w:val="-2"/>
          <w:sz w:val="22"/>
          <w:szCs w:val="22"/>
        </w:rPr>
        <w:t>безопасности;</w:t>
      </w:r>
    </w:p>
    <w:p w14:paraId="522E061C" w14:textId="77777777" w:rsidR="00AD4F5F" w:rsidRPr="005D1A6D" w:rsidRDefault="00AD4F5F" w:rsidP="00AD4F5F">
      <w:pPr>
        <w:pStyle w:val="ac"/>
        <w:ind w:left="1" w:firstLine="709"/>
        <w:rPr>
          <w:sz w:val="22"/>
          <w:szCs w:val="22"/>
        </w:rPr>
      </w:pPr>
      <w:r w:rsidRPr="005D1A6D">
        <w:rPr>
          <w:sz w:val="22"/>
          <w:szCs w:val="22"/>
        </w:rPr>
        <w:t>требования,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предъявляемые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к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качеству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выполняемых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работ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(услуг),</w:t>
      </w:r>
      <w:r w:rsidRPr="005D1A6D">
        <w:rPr>
          <w:spacing w:val="80"/>
          <w:sz w:val="22"/>
          <w:szCs w:val="22"/>
        </w:rPr>
        <w:t xml:space="preserve"> </w:t>
      </w:r>
      <w:r w:rsidRPr="005D1A6D">
        <w:rPr>
          <w:sz w:val="22"/>
          <w:szCs w:val="22"/>
        </w:rPr>
        <w:t>к рациональной организации труда на рабочем месте;</w:t>
      </w:r>
    </w:p>
    <w:p w14:paraId="4AAD4DCB" w14:textId="77777777" w:rsidR="00AD4F5F" w:rsidRPr="005D1A6D" w:rsidRDefault="00AD4F5F" w:rsidP="00AD4F5F">
      <w:pPr>
        <w:pStyle w:val="ac"/>
        <w:ind w:left="710"/>
        <w:rPr>
          <w:sz w:val="22"/>
          <w:szCs w:val="22"/>
        </w:rPr>
      </w:pPr>
      <w:r w:rsidRPr="005D1A6D">
        <w:rPr>
          <w:sz w:val="22"/>
          <w:szCs w:val="22"/>
        </w:rPr>
        <w:t>производственную</w:t>
      </w:r>
      <w:r w:rsidRPr="005D1A6D">
        <w:rPr>
          <w:spacing w:val="-13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сигнализацию.</w:t>
      </w:r>
    </w:p>
    <w:p w14:paraId="758E349E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left="710" w:right="2895" w:firstLine="0"/>
        <w:contextualSpacing w:val="0"/>
        <w:jc w:val="both"/>
      </w:pPr>
      <w:r w:rsidRPr="005D1A6D">
        <w:t>В</w:t>
      </w:r>
      <w:r w:rsidRPr="005D1A6D">
        <w:rPr>
          <w:spacing w:val="-8"/>
        </w:rPr>
        <w:t xml:space="preserve"> </w:t>
      </w:r>
      <w:r w:rsidRPr="005D1A6D">
        <w:t>своей</w:t>
      </w:r>
      <w:r w:rsidRPr="005D1A6D">
        <w:rPr>
          <w:spacing w:val="-9"/>
        </w:rPr>
        <w:t xml:space="preserve"> </w:t>
      </w:r>
      <w:r w:rsidRPr="005D1A6D">
        <w:t>деятельности</w:t>
      </w:r>
      <w:r w:rsidRPr="005D1A6D">
        <w:rPr>
          <w:spacing w:val="-9"/>
        </w:rPr>
        <w:t xml:space="preserve"> </w:t>
      </w:r>
      <w:r w:rsidRPr="005D1A6D">
        <w:t>курьер</w:t>
      </w:r>
      <w:r w:rsidRPr="005D1A6D">
        <w:rPr>
          <w:spacing w:val="-8"/>
        </w:rPr>
        <w:t xml:space="preserve"> </w:t>
      </w:r>
      <w:r w:rsidRPr="005D1A6D">
        <w:t>руководствуется: законодательством Российской Федерации;</w:t>
      </w:r>
    </w:p>
    <w:p w14:paraId="6B85835D" w14:textId="77777777" w:rsidR="00AD4F5F" w:rsidRPr="005D1A6D" w:rsidRDefault="00AD4F5F" w:rsidP="00AD4F5F">
      <w:pPr>
        <w:pStyle w:val="ac"/>
        <w:tabs>
          <w:tab w:val="left" w:pos="1134"/>
        </w:tabs>
        <w:ind w:left="710"/>
        <w:rPr>
          <w:sz w:val="22"/>
          <w:szCs w:val="22"/>
        </w:rPr>
      </w:pPr>
      <w:r w:rsidRPr="005D1A6D">
        <w:rPr>
          <w:sz w:val="22"/>
          <w:szCs w:val="22"/>
        </w:rPr>
        <w:t xml:space="preserve">Уставом (положением) </w:t>
      </w:r>
      <w:r w:rsidRPr="005D1A6D">
        <w:rPr>
          <w:spacing w:val="-2"/>
          <w:sz w:val="22"/>
          <w:szCs w:val="22"/>
        </w:rPr>
        <w:t>организации;</w:t>
      </w:r>
    </w:p>
    <w:p w14:paraId="7C0D6B43" w14:textId="77777777" w:rsidR="00AD4F5F" w:rsidRPr="005D1A6D" w:rsidRDefault="00AD4F5F" w:rsidP="00AD4F5F">
      <w:pPr>
        <w:pStyle w:val="ac"/>
        <w:tabs>
          <w:tab w:val="left" w:pos="1134"/>
        </w:tabs>
        <w:ind w:left="710" w:right="1064"/>
        <w:rPr>
          <w:sz w:val="22"/>
          <w:szCs w:val="22"/>
        </w:rPr>
      </w:pPr>
      <w:r w:rsidRPr="005D1A6D">
        <w:rPr>
          <w:sz w:val="22"/>
          <w:szCs w:val="22"/>
        </w:rPr>
        <w:t>приказами</w:t>
      </w:r>
      <w:r w:rsidRPr="005D1A6D">
        <w:rPr>
          <w:spacing w:val="-9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9"/>
          <w:sz w:val="22"/>
          <w:szCs w:val="22"/>
        </w:rPr>
        <w:t xml:space="preserve"> </w:t>
      </w:r>
      <w:r w:rsidRPr="005D1A6D">
        <w:rPr>
          <w:sz w:val="22"/>
          <w:szCs w:val="22"/>
        </w:rPr>
        <w:t>распоряжениями</w:t>
      </w:r>
      <w:r w:rsidRPr="005D1A6D">
        <w:rPr>
          <w:spacing w:val="-9"/>
          <w:sz w:val="22"/>
          <w:szCs w:val="22"/>
        </w:rPr>
        <w:t xml:space="preserve"> </w:t>
      </w:r>
      <w:r w:rsidRPr="005D1A6D">
        <w:rPr>
          <w:sz w:val="22"/>
          <w:szCs w:val="22"/>
        </w:rPr>
        <w:t>руководителя</w:t>
      </w:r>
      <w:r w:rsidRPr="005D1A6D">
        <w:rPr>
          <w:spacing w:val="-8"/>
          <w:sz w:val="22"/>
          <w:szCs w:val="22"/>
        </w:rPr>
        <w:t xml:space="preserve"> </w:t>
      </w:r>
      <w:r w:rsidRPr="005D1A6D">
        <w:rPr>
          <w:sz w:val="22"/>
          <w:szCs w:val="22"/>
        </w:rPr>
        <w:t>организации; настоящей должностной инструкцией;</w:t>
      </w:r>
    </w:p>
    <w:p w14:paraId="29D8D982" w14:textId="77777777" w:rsidR="00AD4F5F" w:rsidRPr="005D1A6D" w:rsidRDefault="00AD4F5F" w:rsidP="00AD4F5F">
      <w:pPr>
        <w:pStyle w:val="ac"/>
        <w:tabs>
          <w:tab w:val="left" w:pos="1134"/>
        </w:tabs>
        <w:ind w:left="710"/>
        <w:rPr>
          <w:sz w:val="22"/>
          <w:szCs w:val="22"/>
        </w:rPr>
      </w:pPr>
      <w:r w:rsidRPr="005D1A6D">
        <w:rPr>
          <w:sz w:val="22"/>
          <w:szCs w:val="22"/>
        </w:rPr>
        <w:t>правилами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z w:val="22"/>
          <w:szCs w:val="22"/>
        </w:rPr>
        <w:t>внутреннего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трудового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z w:val="22"/>
          <w:szCs w:val="22"/>
        </w:rPr>
        <w:t>распорядка</w:t>
      </w:r>
      <w:r w:rsidRPr="005D1A6D">
        <w:rPr>
          <w:spacing w:val="-5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организации.</w:t>
      </w:r>
    </w:p>
    <w:p w14:paraId="7F1D26EA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right="140" w:firstLine="709"/>
        <w:contextualSpacing w:val="0"/>
        <w:jc w:val="both"/>
      </w:pPr>
      <w:r w:rsidRPr="005D1A6D">
        <w:t>Курьер</w:t>
      </w:r>
      <w:r w:rsidRPr="005D1A6D">
        <w:rPr>
          <w:spacing w:val="40"/>
        </w:rPr>
        <w:t xml:space="preserve"> </w:t>
      </w:r>
      <w:r w:rsidRPr="005D1A6D">
        <w:t>подчиняется</w:t>
      </w:r>
      <w:r w:rsidRPr="005D1A6D">
        <w:rPr>
          <w:spacing w:val="40"/>
        </w:rPr>
        <w:t xml:space="preserve"> </w:t>
      </w:r>
      <w:r w:rsidRPr="005D1A6D">
        <w:t>непосредственно</w:t>
      </w:r>
      <w:r w:rsidRPr="005D1A6D">
        <w:rPr>
          <w:spacing w:val="40"/>
        </w:rPr>
        <w:t xml:space="preserve"> </w:t>
      </w:r>
      <w:r w:rsidRPr="005D1A6D">
        <w:t>руководителю</w:t>
      </w:r>
      <w:r w:rsidRPr="005D1A6D">
        <w:rPr>
          <w:spacing w:val="40"/>
        </w:rPr>
        <w:t xml:space="preserve"> </w:t>
      </w:r>
      <w:r w:rsidRPr="005D1A6D">
        <w:t>/</w:t>
      </w:r>
      <w:r w:rsidRPr="005D1A6D">
        <w:rPr>
          <w:spacing w:val="40"/>
        </w:rPr>
        <w:t xml:space="preserve"> </w:t>
      </w:r>
      <w:r w:rsidRPr="005D1A6D">
        <w:t>наставнику</w:t>
      </w:r>
      <w:r w:rsidRPr="005D1A6D">
        <w:rPr>
          <w:spacing w:val="40"/>
        </w:rPr>
        <w:t xml:space="preserve"> </w:t>
      </w:r>
      <w:r w:rsidRPr="005D1A6D">
        <w:t>(специалисту с более высокой квалификацией, начальнику отдела и др.).</w:t>
      </w:r>
    </w:p>
    <w:p w14:paraId="1C6AE548" w14:textId="77777777" w:rsidR="00AD4F5F" w:rsidRPr="005D1A6D" w:rsidRDefault="00AD4F5F" w:rsidP="00AD4F5F">
      <w:pPr>
        <w:pStyle w:val="a7"/>
        <w:numPr>
          <w:ilvl w:val="0"/>
          <w:numId w:val="1"/>
        </w:numPr>
        <w:tabs>
          <w:tab w:val="left" w:pos="1134"/>
        </w:tabs>
        <w:ind w:left="1416" w:hanging="706"/>
        <w:contextualSpacing w:val="0"/>
        <w:jc w:val="both"/>
        <w:rPr>
          <w:b/>
        </w:rPr>
      </w:pPr>
      <w:r w:rsidRPr="005D1A6D">
        <w:rPr>
          <w:b/>
        </w:rPr>
        <w:t>Должностные</w:t>
      </w:r>
      <w:r w:rsidRPr="005D1A6D">
        <w:rPr>
          <w:b/>
          <w:spacing w:val="-9"/>
        </w:rPr>
        <w:t xml:space="preserve"> </w:t>
      </w:r>
      <w:r w:rsidRPr="005D1A6D">
        <w:rPr>
          <w:b/>
          <w:spacing w:val="-2"/>
        </w:rPr>
        <w:t>обязанности</w:t>
      </w:r>
    </w:p>
    <w:p w14:paraId="4BEAC1D0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left="710" w:right="1747" w:firstLine="0"/>
        <w:contextualSpacing w:val="0"/>
        <w:jc w:val="both"/>
      </w:pPr>
      <w:r w:rsidRPr="005D1A6D">
        <w:t>Должностными обязанностями курьера являются: Специальные</w:t>
      </w:r>
      <w:r w:rsidRPr="005D1A6D">
        <w:rPr>
          <w:spacing w:val="-12"/>
        </w:rPr>
        <w:t xml:space="preserve"> </w:t>
      </w:r>
      <w:r w:rsidRPr="005D1A6D">
        <w:t>(профессиональные)</w:t>
      </w:r>
      <w:r w:rsidRPr="005D1A6D">
        <w:rPr>
          <w:spacing w:val="-12"/>
        </w:rPr>
        <w:t xml:space="preserve"> </w:t>
      </w:r>
      <w:r w:rsidRPr="005D1A6D">
        <w:t>должностные</w:t>
      </w:r>
      <w:r w:rsidRPr="005D1A6D">
        <w:rPr>
          <w:spacing w:val="-12"/>
        </w:rPr>
        <w:t xml:space="preserve"> </w:t>
      </w:r>
      <w:r w:rsidRPr="005D1A6D">
        <w:t>обязанности:</w:t>
      </w:r>
    </w:p>
    <w:p w14:paraId="081A2D6B" w14:textId="77777777" w:rsidR="00AD4F5F" w:rsidRPr="005D1A6D" w:rsidRDefault="00AD4F5F" w:rsidP="00AD4F5F">
      <w:pPr>
        <w:pStyle w:val="ac"/>
        <w:tabs>
          <w:tab w:val="left" w:pos="1134"/>
        </w:tabs>
        <w:ind w:left="1"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доставка деловых бумаг, пакетов, писем, книг и т.п. (за исключением доставки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алкогольной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продукции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и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применения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вредных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веществ,</w:t>
      </w:r>
      <w:r w:rsidRPr="005D1A6D">
        <w:rPr>
          <w:spacing w:val="-18"/>
          <w:sz w:val="22"/>
          <w:szCs w:val="22"/>
        </w:rPr>
        <w:t xml:space="preserve"> </w:t>
      </w:r>
      <w:r w:rsidRPr="005D1A6D">
        <w:rPr>
          <w:sz w:val="22"/>
          <w:szCs w:val="22"/>
        </w:rPr>
        <w:t>материалов</w:t>
      </w:r>
      <w:r w:rsidRPr="005D1A6D">
        <w:rPr>
          <w:spacing w:val="-17"/>
          <w:sz w:val="22"/>
          <w:szCs w:val="22"/>
        </w:rPr>
        <w:t xml:space="preserve"> </w:t>
      </w:r>
      <w:r w:rsidRPr="005D1A6D">
        <w:rPr>
          <w:sz w:val="22"/>
          <w:szCs w:val="22"/>
        </w:rPr>
        <w:t>или предметов, способных создать угрозу или нанести вред жизни и здоровью, нравственному и духовному развитию несовершеннолетнего) по назначению и указанию вышестоящего работника, а также получение их и доставка от других организаций в соответствии с нормами по перемещению тяжести, уст</w:t>
      </w:r>
      <w:r>
        <w:rPr>
          <w:sz w:val="22"/>
          <w:szCs w:val="22"/>
        </w:rPr>
        <w:t xml:space="preserve">. </w:t>
      </w:r>
      <w:r w:rsidRPr="005D1A6D">
        <w:rPr>
          <w:sz w:val="22"/>
          <w:szCs w:val="22"/>
        </w:rPr>
        <w:t>постановлением № 7.</w:t>
      </w:r>
    </w:p>
    <w:p w14:paraId="6F4D2814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649"/>
          <w:tab w:val="left" w:pos="1981"/>
          <w:tab w:val="left" w:pos="3024"/>
          <w:tab w:val="left" w:pos="4436"/>
          <w:tab w:val="left" w:pos="5710"/>
          <w:tab w:val="left" w:pos="7625"/>
        </w:tabs>
        <w:ind w:right="138" w:firstLine="709"/>
        <w:contextualSpacing w:val="0"/>
      </w:pPr>
      <w:r w:rsidRPr="005D1A6D">
        <w:t xml:space="preserve">Общие должностные обязанности работника организации: соблюдение правил </w:t>
      </w:r>
      <w:r w:rsidRPr="005D1A6D">
        <w:lastRenderedPageBreak/>
        <w:t>внутреннего трудового распорядка и иных локальных</w:t>
      </w:r>
      <w:r>
        <w:t xml:space="preserve"> </w:t>
      </w:r>
      <w:r w:rsidRPr="005D1A6D">
        <w:t>нормативных</w:t>
      </w:r>
      <w:r w:rsidRPr="005D1A6D">
        <w:rPr>
          <w:spacing w:val="80"/>
        </w:rPr>
        <w:t xml:space="preserve"> </w:t>
      </w:r>
      <w:r w:rsidRPr="005D1A6D">
        <w:t>актов</w:t>
      </w:r>
      <w:r w:rsidRPr="005D1A6D">
        <w:rPr>
          <w:spacing w:val="80"/>
        </w:rPr>
        <w:t xml:space="preserve"> </w:t>
      </w:r>
      <w:r w:rsidRPr="005D1A6D">
        <w:t>организации,</w:t>
      </w:r>
      <w:r w:rsidRPr="005D1A6D">
        <w:rPr>
          <w:spacing w:val="80"/>
        </w:rPr>
        <w:t xml:space="preserve"> </w:t>
      </w:r>
      <w:r w:rsidRPr="005D1A6D">
        <w:t>внутренних</w:t>
      </w:r>
      <w:r w:rsidRPr="005D1A6D">
        <w:rPr>
          <w:spacing w:val="80"/>
        </w:rPr>
        <w:t xml:space="preserve"> </w:t>
      </w:r>
      <w:r w:rsidRPr="005D1A6D">
        <w:t>правил</w:t>
      </w:r>
      <w:r w:rsidRPr="005D1A6D">
        <w:rPr>
          <w:spacing w:val="80"/>
        </w:rPr>
        <w:t xml:space="preserve"> </w:t>
      </w:r>
      <w:r w:rsidRPr="005D1A6D">
        <w:t>и</w:t>
      </w:r>
      <w:r w:rsidRPr="005D1A6D">
        <w:rPr>
          <w:spacing w:val="80"/>
        </w:rPr>
        <w:t xml:space="preserve"> </w:t>
      </w:r>
      <w:r w:rsidRPr="005D1A6D">
        <w:t>норм</w:t>
      </w:r>
      <w:r w:rsidRPr="005D1A6D">
        <w:rPr>
          <w:spacing w:val="80"/>
        </w:rPr>
        <w:t xml:space="preserve"> </w:t>
      </w:r>
      <w:r w:rsidRPr="005D1A6D">
        <w:t>охраны</w:t>
      </w:r>
      <w:r w:rsidRPr="005D1A6D">
        <w:rPr>
          <w:spacing w:val="80"/>
        </w:rPr>
        <w:t xml:space="preserve"> </w:t>
      </w:r>
      <w:r w:rsidRPr="005D1A6D">
        <w:t>труда, техники</w:t>
      </w:r>
      <w:r w:rsidRPr="005D1A6D">
        <w:rPr>
          <w:spacing w:val="-9"/>
        </w:rPr>
        <w:t xml:space="preserve"> </w:t>
      </w:r>
      <w:r w:rsidRPr="005D1A6D">
        <w:t>безопасности,</w:t>
      </w:r>
      <w:r w:rsidRPr="005D1A6D">
        <w:rPr>
          <w:spacing w:val="-9"/>
        </w:rPr>
        <w:t xml:space="preserve"> </w:t>
      </w:r>
      <w:r w:rsidRPr="005D1A6D">
        <w:t>производственной</w:t>
      </w:r>
      <w:r w:rsidRPr="005D1A6D">
        <w:rPr>
          <w:spacing w:val="-9"/>
        </w:rPr>
        <w:t xml:space="preserve"> </w:t>
      </w:r>
      <w:r w:rsidRPr="005D1A6D">
        <w:t>санитарии</w:t>
      </w:r>
      <w:r w:rsidRPr="005D1A6D">
        <w:rPr>
          <w:spacing w:val="-9"/>
        </w:rPr>
        <w:t xml:space="preserve"> </w:t>
      </w:r>
      <w:r w:rsidRPr="005D1A6D">
        <w:t>и</w:t>
      </w:r>
      <w:r w:rsidRPr="005D1A6D">
        <w:rPr>
          <w:spacing w:val="-9"/>
        </w:rPr>
        <w:t xml:space="preserve"> </w:t>
      </w:r>
      <w:r w:rsidRPr="005D1A6D">
        <w:t>противопожарной</w:t>
      </w:r>
      <w:r w:rsidRPr="005D1A6D">
        <w:rPr>
          <w:spacing w:val="-9"/>
        </w:rPr>
        <w:t xml:space="preserve"> </w:t>
      </w:r>
      <w:r w:rsidRPr="005D1A6D">
        <w:t xml:space="preserve">защиты; </w:t>
      </w:r>
      <w:r w:rsidRPr="005D1A6D">
        <w:rPr>
          <w:spacing w:val="-2"/>
        </w:rPr>
        <w:t>выполнение</w:t>
      </w:r>
      <w:r w:rsidRPr="005D1A6D">
        <w:t xml:space="preserve"> </w:t>
      </w:r>
      <w:r w:rsidRPr="005D1A6D">
        <w:rPr>
          <w:spacing w:val="-2"/>
        </w:rPr>
        <w:t>рамках</w:t>
      </w:r>
      <w:r w:rsidRPr="005D1A6D">
        <w:t xml:space="preserve"> </w:t>
      </w:r>
      <w:r w:rsidRPr="005D1A6D">
        <w:rPr>
          <w:spacing w:val="-2"/>
        </w:rPr>
        <w:t>трудового</w:t>
      </w:r>
      <w:r w:rsidRPr="005D1A6D">
        <w:t xml:space="preserve"> </w:t>
      </w:r>
      <w:r w:rsidRPr="005D1A6D">
        <w:rPr>
          <w:spacing w:val="-2"/>
        </w:rPr>
        <w:t>договора</w:t>
      </w:r>
      <w:r w:rsidRPr="005D1A6D">
        <w:t xml:space="preserve"> </w:t>
      </w:r>
      <w:r w:rsidRPr="005D1A6D">
        <w:rPr>
          <w:spacing w:val="-2"/>
        </w:rPr>
        <w:t>распоряжений</w:t>
      </w:r>
      <w:r w:rsidRPr="005D1A6D">
        <w:t xml:space="preserve"> </w:t>
      </w:r>
      <w:r w:rsidRPr="005D1A6D">
        <w:rPr>
          <w:spacing w:val="-2"/>
        </w:rPr>
        <w:t>работников,</w:t>
      </w:r>
    </w:p>
    <w:p w14:paraId="7E0768AB" w14:textId="77777777" w:rsidR="00AD4F5F" w:rsidRPr="005D1A6D" w:rsidRDefault="00AD4F5F" w:rsidP="00AD4F5F">
      <w:pPr>
        <w:pStyle w:val="ac"/>
        <w:tabs>
          <w:tab w:val="left" w:pos="1134"/>
        </w:tabs>
        <w:ind w:left="1"/>
        <w:rPr>
          <w:sz w:val="22"/>
          <w:szCs w:val="22"/>
        </w:rPr>
      </w:pPr>
      <w:r w:rsidRPr="005D1A6D">
        <w:rPr>
          <w:sz w:val="22"/>
          <w:szCs w:val="22"/>
        </w:rPr>
        <w:t>которым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он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z w:val="22"/>
          <w:szCs w:val="22"/>
        </w:rPr>
        <w:t>починен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согласно</w:t>
      </w:r>
      <w:r w:rsidRPr="005D1A6D">
        <w:rPr>
          <w:spacing w:val="-4"/>
          <w:sz w:val="22"/>
          <w:szCs w:val="22"/>
        </w:rPr>
        <w:t xml:space="preserve"> </w:t>
      </w:r>
      <w:r w:rsidRPr="005D1A6D">
        <w:rPr>
          <w:sz w:val="22"/>
          <w:szCs w:val="22"/>
        </w:rPr>
        <w:t>настоящей</w:t>
      </w:r>
      <w:r w:rsidRPr="005D1A6D">
        <w:rPr>
          <w:spacing w:val="-3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инструкции;</w:t>
      </w:r>
      <w:r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 xml:space="preserve">выполнение работы по приемке и сдаче смены, чистке и мойке, дезинфекции обслуживаемого оборудования и коммуникаций, уборке рабочего места, приспособлений, инструмента, а также по содержанию их в надлежащем </w:t>
      </w:r>
      <w:r w:rsidRPr="005D1A6D">
        <w:rPr>
          <w:spacing w:val="-2"/>
          <w:sz w:val="22"/>
          <w:szCs w:val="22"/>
        </w:rPr>
        <w:t>состоянии;</w:t>
      </w:r>
      <w:r>
        <w:rPr>
          <w:spacing w:val="-2"/>
          <w:sz w:val="22"/>
          <w:szCs w:val="22"/>
        </w:rPr>
        <w:t xml:space="preserve"> </w:t>
      </w:r>
      <w:r w:rsidRPr="005D1A6D">
        <w:rPr>
          <w:sz w:val="22"/>
          <w:szCs w:val="22"/>
        </w:rPr>
        <w:t>ведение</w:t>
      </w:r>
      <w:r w:rsidRPr="005D1A6D">
        <w:rPr>
          <w:spacing w:val="-7"/>
          <w:sz w:val="22"/>
          <w:szCs w:val="22"/>
        </w:rPr>
        <w:t xml:space="preserve"> </w:t>
      </w:r>
      <w:r w:rsidRPr="005D1A6D">
        <w:rPr>
          <w:sz w:val="22"/>
          <w:szCs w:val="22"/>
        </w:rPr>
        <w:t>установленной</w:t>
      </w:r>
      <w:r w:rsidRPr="005D1A6D">
        <w:rPr>
          <w:spacing w:val="-7"/>
          <w:sz w:val="22"/>
          <w:szCs w:val="22"/>
        </w:rPr>
        <w:t xml:space="preserve"> </w:t>
      </w:r>
      <w:r w:rsidRPr="005D1A6D">
        <w:rPr>
          <w:sz w:val="22"/>
          <w:szCs w:val="22"/>
        </w:rPr>
        <w:t>технической</w:t>
      </w:r>
      <w:r w:rsidRPr="005D1A6D">
        <w:rPr>
          <w:spacing w:val="-6"/>
          <w:sz w:val="22"/>
          <w:szCs w:val="22"/>
        </w:rPr>
        <w:t xml:space="preserve"> </w:t>
      </w:r>
      <w:r w:rsidRPr="005D1A6D">
        <w:rPr>
          <w:spacing w:val="-2"/>
          <w:sz w:val="22"/>
          <w:szCs w:val="22"/>
        </w:rPr>
        <w:t>документации.</w:t>
      </w:r>
    </w:p>
    <w:p w14:paraId="7D476D6A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7"/>
        </w:tabs>
        <w:ind w:right="140" w:firstLine="709"/>
        <w:contextualSpacing w:val="0"/>
        <w:jc w:val="both"/>
      </w:pPr>
      <w:r w:rsidRPr="005D1A6D">
        <w:t>Оповещать наставника о времени выезда из организации, времени прибытия</w:t>
      </w:r>
      <w:r w:rsidRPr="005D1A6D">
        <w:rPr>
          <w:spacing w:val="80"/>
        </w:rPr>
        <w:t xml:space="preserve"> </w:t>
      </w:r>
      <w:r w:rsidRPr="005D1A6D">
        <w:t>по</w:t>
      </w:r>
      <w:r w:rsidRPr="005D1A6D">
        <w:rPr>
          <w:spacing w:val="80"/>
        </w:rPr>
        <w:t xml:space="preserve"> </w:t>
      </w:r>
      <w:r w:rsidRPr="005D1A6D">
        <w:t>месту</w:t>
      </w:r>
      <w:r w:rsidRPr="005D1A6D">
        <w:rPr>
          <w:spacing w:val="80"/>
        </w:rPr>
        <w:t xml:space="preserve"> </w:t>
      </w:r>
      <w:r w:rsidRPr="005D1A6D">
        <w:t>назначения,</w:t>
      </w:r>
      <w:r w:rsidRPr="005D1A6D">
        <w:rPr>
          <w:spacing w:val="80"/>
        </w:rPr>
        <w:t xml:space="preserve"> </w:t>
      </w:r>
      <w:r w:rsidRPr="005D1A6D">
        <w:t>о</w:t>
      </w:r>
      <w:r w:rsidRPr="005D1A6D">
        <w:rPr>
          <w:spacing w:val="80"/>
        </w:rPr>
        <w:t xml:space="preserve"> </w:t>
      </w:r>
      <w:r w:rsidRPr="005D1A6D">
        <w:t>получении</w:t>
      </w:r>
      <w:r w:rsidRPr="005D1A6D">
        <w:rPr>
          <w:spacing w:val="80"/>
        </w:rPr>
        <w:t xml:space="preserve"> </w:t>
      </w:r>
      <w:r w:rsidRPr="005D1A6D">
        <w:t>или</w:t>
      </w:r>
      <w:r w:rsidRPr="005D1A6D">
        <w:rPr>
          <w:spacing w:val="80"/>
        </w:rPr>
        <w:t xml:space="preserve"> </w:t>
      </w:r>
      <w:r w:rsidRPr="005D1A6D">
        <w:t>сдачи</w:t>
      </w:r>
      <w:r w:rsidRPr="005D1A6D">
        <w:rPr>
          <w:spacing w:val="80"/>
        </w:rPr>
        <w:t xml:space="preserve"> </w:t>
      </w:r>
      <w:r w:rsidRPr="005D1A6D">
        <w:t>корреспонденции</w:t>
      </w:r>
      <w:r w:rsidRPr="005D1A6D">
        <w:rPr>
          <w:spacing w:val="80"/>
        </w:rPr>
        <w:t xml:space="preserve"> </w:t>
      </w:r>
      <w:proofErr w:type="gramStart"/>
      <w:r w:rsidRPr="005D1A6D">
        <w:t>и</w:t>
      </w:r>
      <w:r>
        <w:t xml:space="preserve">  </w:t>
      </w:r>
      <w:r w:rsidRPr="005D1A6D">
        <w:t>времени</w:t>
      </w:r>
      <w:proofErr w:type="gramEnd"/>
      <w:r w:rsidRPr="005D1A6D">
        <w:t xml:space="preserve"> выезда с объекта. В случае, если рабочее время курьера завершается по согласованию, наставник (закрепленный специалист) может отпустить курьера раньше с фиксацией времени окончания рабочего дня. Взаимодействие может осуществляться через мессенджеры или социальные сети по договоренности.</w:t>
      </w:r>
    </w:p>
    <w:p w14:paraId="383D811B" w14:textId="77777777" w:rsidR="00AD4F5F" w:rsidRPr="005D1A6D" w:rsidRDefault="00AD4F5F" w:rsidP="00AD4F5F">
      <w:pPr>
        <w:pStyle w:val="a7"/>
        <w:numPr>
          <w:ilvl w:val="0"/>
          <w:numId w:val="1"/>
        </w:numPr>
        <w:tabs>
          <w:tab w:val="left" w:pos="1134"/>
          <w:tab w:val="left" w:pos="1417"/>
        </w:tabs>
        <w:contextualSpacing w:val="0"/>
        <w:jc w:val="both"/>
        <w:rPr>
          <w:b/>
        </w:rPr>
      </w:pPr>
      <w:r w:rsidRPr="005D1A6D">
        <w:rPr>
          <w:b/>
          <w:spacing w:val="-2"/>
        </w:rPr>
        <w:t>Права</w:t>
      </w:r>
    </w:p>
    <w:p w14:paraId="2A8EBD8E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7"/>
        </w:tabs>
        <w:ind w:right="140" w:firstLine="709"/>
        <w:contextualSpacing w:val="0"/>
        <w:jc w:val="both"/>
      </w:pPr>
      <w:r w:rsidRPr="005D1A6D">
        <w:t>Продолжительность</w:t>
      </w:r>
      <w:r w:rsidRPr="005D1A6D">
        <w:rPr>
          <w:spacing w:val="40"/>
        </w:rPr>
        <w:t xml:space="preserve"> </w:t>
      </w:r>
      <w:r w:rsidRPr="005D1A6D">
        <w:t>рабочего</w:t>
      </w:r>
      <w:r w:rsidRPr="005D1A6D">
        <w:rPr>
          <w:spacing w:val="40"/>
        </w:rPr>
        <w:t xml:space="preserve"> </w:t>
      </w:r>
      <w:r w:rsidRPr="005D1A6D">
        <w:t>дня</w:t>
      </w:r>
      <w:r w:rsidRPr="005D1A6D">
        <w:rPr>
          <w:spacing w:val="40"/>
        </w:rPr>
        <w:t xml:space="preserve"> </w:t>
      </w:r>
      <w:r w:rsidRPr="005D1A6D">
        <w:t>для</w:t>
      </w:r>
      <w:r w:rsidRPr="005D1A6D">
        <w:rPr>
          <w:spacing w:val="40"/>
        </w:rPr>
        <w:t xml:space="preserve"> </w:t>
      </w:r>
      <w:r w:rsidRPr="005D1A6D">
        <w:t>курьера</w:t>
      </w:r>
      <w:r w:rsidRPr="005D1A6D">
        <w:rPr>
          <w:spacing w:val="40"/>
        </w:rPr>
        <w:t xml:space="preserve"> </w:t>
      </w:r>
      <w:r w:rsidRPr="005D1A6D">
        <w:t>в</w:t>
      </w:r>
      <w:r w:rsidRPr="005D1A6D">
        <w:rPr>
          <w:spacing w:val="40"/>
        </w:rPr>
        <w:t xml:space="preserve"> </w:t>
      </w:r>
      <w:r w:rsidRPr="005D1A6D">
        <w:t>возрасте</w:t>
      </w:r>
      <w:r w:rsidRPr="005D1A6D">
        <w:rPr>
          <w:spacing w:val="40"/>
        </w:rPr>
        <w:t xml:space="preserve"> </w:t>
      </w:r>
      <w:r w:rsidRPr="005D1A6D">
        <w:t>от</w:t>
      </w:r>
      <w:r w:rsidRPr="005D1A6D">
        <w:rPr>
          <w:spacing w:val="40"/>
        </w:rPr>
        <w:t xml:space="preserve"> </w:t>
      </w:r>
      <w:r w:rsidRPr="005D1A6D">
        <w:t>14</w:t>
      </w:r>
      <w:r w:rsidRPr="005D1A6D">
        <w:rPr>
          <w:spacing w:val="40"/>
        </w:rPr>
        <w:t xml:space="preserve"> </w:t>
      </w:r>
      <w:r w:rsidRPr="005D1A6D">
        <w:t>до 15</w:t>
      </w:r>
      <w:r w:rsidRPr="005D1A6D">
        <w:rPr>
          <w:spacing w:val="-2"/>
        </w:rPr>
        <w:t xml:space="preserve"> </w:t>
      </w:r>
      <w:r w:rsidRPr="005D1A6D">
        <w:t>лет</w:t>
      </w:r>
      <w:r w:rsidRPr="005D1A6D">
        <w:rPr>
          <w:spacing w:val="24"/>
        </w:rPr>
        <w:t xml:space="preserve"> </w:t>
      </w:r>
      <w:r w:rsidRPr="005D1A6D">
        <w:t>не</w:t>
      </w:r>
      <w:r w:rsidRPr="005D1A6D">
        <w:rPr>
          <w:spacing w:val="24"/>
        </w:rPr>
        <w:t xml:space="preserve"> </w:t>
      </w:r>
      <w:r w:rsidRPr="005D1A6D">
        <w:t>может</w:t>
      </w:r>
      <w:r w:rsidRPr="005D1A6D">
        <w:rPr>
          <w:spacing w:val="24"/>
        </w:rPr>
        <w:t xml:space="preserve"> </w:t>
      </w:r>
      <w:r w:rsidRPr="005D1A6D">
        <w:t>превышать</w:t>
      </w:r>
      <w:r w:rsidRPr="005D1A6D">
        <w:rPr>
          <w:spacing w:val="24"/>
        </w:rPr>
        <w:t xml:space="preserve"> </w:t>
      </w:r>
      <w:r w:rsidRPr="005D1A6D">
        <w:t>4</w:t>
      </w:r>
      <w:r w:rsidRPr="005D1A6D">
        <w:rPr>
          <w:spacing w:val="24"/>
        </w:rPr>
        <w:t xml:space="preserve"> </w:t>
      </w:r>
      <w:r w:rsidRPr="005D1A6D">
        <w:t>часа,</w:t>
      </w:r>
      <w:r w:rsidRPr="005D1A6D">
        <w:rPr>
          <w:spacing w:val="24"/>
        </w:rPr>
        <w:t xml:space="preserve"> </w:t>
      </w:r>
      <w:r w:rsidRPr="005D1A6D">
        <w:t>от</w:t>
      </w:r>
      <w:r w:rsidRPr="005D1A6D">
        <w:rPr>
          <w:spacing w:val="24"/>
        </w:rPr>
        <w:t xml:space="preserve"> </w:t>
      </w:r>
      <w:r w:rsidRPr="005D1A6D">
        <w:t>15</w:t>
      </w:r>
      <w:r w:rsidRPr="005D1A6D">
        <w:rPr>
          <w:spacing w:val="24"/>
        </w:rPr>
        <w:t xml:space="preserve"> </w:t>
      </w:r>
      <w:r w:rsidRPr="005D1A6D">
        <w:t>до</w:t>
      </w:r>
      <w:r w:rsidRPr="005D1A6D">
        <w:rPr>
          <w:spacing w:val="24"/>
        </w:rPr>
        <w:t xml:space="preserve"> </w:t>
      </w:r>
      <w:r w:rsidRPr="005D1A6D">
        <w:t>16</w:t>
      </w:r>
      <w:r w:rsidRPr="005D1A6D">
        <w:rPr>
          <w:spacing w:val="24"/>
        </w:rPr>
        <w:t xml:space="preserve"> </w:t>
      </w:r>
      <w:r w:rsidRPr="005D1A6D">
        <w:t>лет</w:t>
      </w:r>
      <w:r w:rsidRPr="005D1A6D">
        <w:rPr>
          <w:spacing w:val="24"/>
        </w:rPr>
        <w:t xml:space="preserve"> </w:t>
      </w:r>
      <w:r w:rsidRPr="005D1A6D">
        <w:t>–</w:t>
      </w:r>
      <w:r w:rsidRPr="005D1A6D">
        <w:rPr>
          <w:spacing w:val="24"/>
        </w:rPr>
        <w:t xml:space="preserve"> </w:t>
      </w:r>
      <w:r w:rsidRPr="005D1A6D">
        <w:t>5</w:t>
      </w:r>
      <w:r w:rsidRPr="005D1A6D">
        <w:rPr>
          <w:spacing w:val="24"/>
        </w:rPr>
        <w:t xml:space="preserve"> </w:t>
      </w:r>
      <w:r w:rsidRPr="005D1A6D">
        <w:t>часов,</w:t>
      </w:r>
      <w:r w:rsidRPr="005D1A6D">
        <w:rPr>
          <w:spacing w:val="24"/>
        </w:rPr>
        <w:t xml:space="preserve"> </w:t>
      </w:r>
      <w:r w:rsidRPr="005D1A6D">
        <w:t>от</w:t>
      </w:r>
      <w:r w:rsidRPr="005D1A6D">
        <w:rPr>
          <w:spacing w:val="24"/>
        </w:rPr>
        <w:t xml:space="preserve"> </w:t>
      </w:r>
      <w:r w:rsidRPr="005D1A6D">
        <w:t>16</w:t>
      </w:r>
      <w:r w:rsidRPr="005D1A6D">
        <w:rPr>
          <w:spacing w:val="24"/>
        </w:rPr>
        <w:t xml:space="preserve"> </w:t>
      </w:r>
      <w:r w:rsidRPr="005D1A6D">
        <w:t>до</w:t>
      </w:r>
      <w:r w:rsidRPr="005D1A6D">
        <w:rPr>
          <w:spacing w:val="24"/>
        </w:rPr>
        <w:t xml:space="preserve"> </w:t>
      </w:r>
      <w:r w:rsidRPr="005D1A6D">
        <w:t>18</w:t>
      </w:r>
      <w:r w:rsidRPr="005D1A6D">
        <w:rPr>
          <w:spacing w:val="24"/>
        </w:rPr>
        <w:t xml:space="preserve"> </w:t>
      </w:r>
      <w:r w:rsidRPr="005D1A6D">
        <w:t>лет</w:t>
      </w:r>
      <w:r w:rsidRPr="005D1A6D">
        <w:rPr>
          <w:spacing w:val="24"/>
        </w:rPr>
        <w:t xml:space="preserve"> </w:t>
      </w:r>
      <w:r w:rsidRPr="005D1A6D">
        <w:t>– 7</w:t>
      </w:r>
      <w:r w:rsidRPr="005D1A6D">
        <w:rPr>
          <w:spacing w:val="-2"/>
        </w:rPr>
        <w:t xml:space="preserve"> </w:t>
      </w:r>
      <w:r w:rsidRPr="005D1A6D">
        <w:t>часов, при совмещении работы с учебой продолжительность смены сокращается: для детей от 14 до 16 лет – до 2,5 часа, от 16 до 18 лет – до 4 часов.</w:t>
      </w:r>
    </w:p>
    <w:p w14:paraId="410AB4C5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6"/>
        </w:tabs>
        <w:ind w:left="0" w:right="139" w:firstLine="709"/>
        <w:contextualSpacing w:val="0"/>
        <w:jc w:val="both"/>
      </w:pPr>
      <w:r w:rsidRPr="005D1A6D">
        <w:t>Курьер при доставке корреспонденции в другую организацию или заборе документов вправе получить компенсацию за проезд от работодателя в соответствии с трудовым законодательством.</w:t>
      </w:r>
    </w:p>
    <w:p w14:paraId="52C5CEA5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7"/>
        </w:tabs>
        <w:ind w:right="138" w:firstLine="709"/>
        <w:contextualSpacing w:val="0"/>
        <w:jc w:val="both"/>
      </w:pPr>
      <w:r w:rsidRPr="005D1A6D">
        <w:t>При</w:t>
      </w:r>
      <w:r w:rsidRPr="005D1A6D">
        <w:rPr>
          <w:spacing w:val="-12"/>
        </w:rPr>
        <w:t xml:space="preserve"> </w:t>
      </w:r>
      <w:r w:rsidRPr="005D1A6D">
        <w:t>осуществлении</w:t>
      </w:r>
      <w:r w:rsidRPr="005D1A6D">
        <w:rPr>
          <w:spacing w:val="-11"/>
        </w:rPr>
        <w:t xml:space="preserve"> </w:t>
      </w:r>
      <w:r w:rsidRPr="005D1A6D">
        <w:t>транспортировки</w:t>
      </w:r>
      <w:r w:rsidRPr="005D1A6D">
        <w:rPr>
          <w:spacing w:val="-11"/>
        </w:rPr>
        <w:t xml:space="preserve"> </w:t>
      </w:r>
      <w:r w:rsidRPr="005D1A6D">
        <w:t>корреспонденции</w:t>
      </w:r>
      <w:r w:rsidRPr="005D1A6D">
        <w:rPr>
          <w:spacing w:val="-11"/>
        </w:rPr>
        <w:t xml:space="preserve"> </w:t>
      </w:r>
      <w:r w:rsidRPr="005D1A6D">
        <w:t>для</w:t>
      </w:r>
      <w:r w:rsidRPr="005D1A6D">
        <w:rPr>
          <w:spacing w:val="-11"/>
        </w:rPr>
        <w:t xml:space="preserve"> </w:t>
      </w:r>
      <w:r w:rsidRPr="005D1A6D">
        <w:t>курьера</w:t>
      </w:r>
      <w:r w:rsidRPr="005D1A6D">
        <w:rPr>
          <w:spacing w:val="-12"/>
        </w:rPr>
        <w:t xml:space="preserve"> </w:t>
      </w:r>
      <w:r w:rsidRPr="005D1A6D">
        <w:t>в соответствии с возрастом допускается следующая норма нагрузки:</w:t>
      </w:r>
    </w:p>
    <w:p w14:paraId="09956B0F" w14:textId="77777777" w:rsidR="00AD4F5F" w:rsidRPr="005D1A6D" w:rsidRDefault="00AD4F5F" w:rsidP="00AD4F5F">
      <w:pPr>
        <w:pStyle w:val="ac"/>
        <w:spacing w:before="50"/>
        <w:rPr>
          <w:sz w:val="22"/>
          <w:szCs w:val="2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772"/>
        <w:gridCol w:w="772"/>
        <w:gridCol w:w="772"/>
        <w:gridCol w:w="772"/>
        <w:gridCol w:w="772"/>
        <w:gridCol w:w="772"/>
        <w:gridCol w:w="772"/>
        <w:gridCol w:w="842"/>
      </w:tblGrid>
      <w:tr w:rsidR="00AD4F5F" w:rsidRPr="00752B3D" w14:paraId="5E8D7040" w14:textId="77777777" w:rsidTr="008A7ABC">
        <w:trPr>
          <w:trHeight w:val="275"/>
        </w:trPr>
        <w:tc>
          <w:tcPr>
            <w:tcW w:w="3525" w:type="dxa"/>
            <w:vMerge w:val="restart"/>
          </w:tcPr>
          <w:p w14:paraId="4438CD21" w14:textId="77777777" w:rsidR="00AD4F5F" w:rsidRPr="00752B3D" w:rsidRDefault="00AD4F5F" w:rsidP="008A7ABC">
            <w:pPr>
              <w:pStyle w:val="TableParagraph"/>
              <w:spacing w:before="10"/>
              <w:rPr>
                <w:sz w:val="18"/>
                <w:szCs w:val="18"/>
                <w:lang w:val="ru-RU"/>
              </w:rPr>
            </w:pPr>
          </w:p>
          <w:p w14:paraId="52224B0C" w14:textId="77777777" w:rsidR="00AD4F5F" w:rsidRPr="00752B3D" w:rsidRDefault="00AD4F5F" w:rsidP="008A7ABC">
            <w:pPr>
              <w:pStyle w:val="TableParagraph"/>
              <w:ind w:left="980" w:right="105" w:hanging="845"/>
              <w:rPr>
                <w:b/>
                <w:sz w:val="18"/>
                <w:szCs w:val="18"/>
                <w:lang w:val="ru-RU"/>
              </w:rPr>
            </w:pPr>
            <w:r w:rsidRPr="00752B3D">
              <w:rPr>
                <w:b/>
                <w:sz w:val="18"/>
                <w:szCs w:val="18"/>
                <w:lang w:val="ru-RU"/>
              </w:rPr>
              <w:t>Характер</w:t>
            </w:r>
            <w:r w:rsidRPr="00752B3D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b/>
                <w:sz w:val="18"/>
                <w:szCs w:val="18"/>
                <w:lang w:val="ru-RU"/>
              </w:rPr>
              <w:t>работы,</w:t>
            </w:r>
            <w:r w:rsidRPr="00752B3D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b/>
                <w:sz w:val="18"/>
                <w:szCs w:val="18"/>
                <w:lang w:val="ru-RU"/>
              </w:rPr>
              <w:t>показатели тяжести труда</w:t>
            </w:r>
          </w:p>
        </w:tc>
        <w:tc>
          <w:tcPr>
            <w:tcW w:w="6246" w:type="dxa"/>
            <w:gridSpan w:val="8"/>
          </w:tcPr>
          <w:p w14:paraId="08A5DFF5" w14:textId="77777777" w:rsidR="00AD4F5F" w:rsidRPr="00752B3D" w:rsidRDefault="00AD4F5F" w:rsidP="008A7ABC">
            <w:pPr>
              <w:pStyle w:val="TableParagraph"/>
              <w:spacing w:line="256" w:lineRule="exact"/>
              <w:ind w:left="10"/>
              <w:jc w:val="center"/>
              <w:rPr>
                <w:b/>
                <w:sz w:val="18"/>
                <w:szCs w:val="18"/>
                <w:lang w:val="ru-RU"/>
              </w:rPr>
            </w:pPr>
            <w:r w:rsidRPr="00752B3D">
              <w:rPr>
                <w:b/>
                <w:sz w:val="18"/>
                <w:szCs w:val="18"/>
                <w:lang w:val="ru-RU"/>
              </w:rPr>
              <w:t>Предельно</w:t>
            </w:r>
            <w:r w:rsidRPr="00752B3D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b/>
                <w:sz w:val="18"/>
                <w:szCs w:val="18"/>
                <w:lang w:val="ru-RU"/>
              </w:rPr>
              <w:t>допустимая</w:t>
            </w:r>
            <w:r w:rsidRPr="00752B3D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b/>
                <w:sz w:val="18"/>
                <w:szCs w:val="18"/>
                <w:lang w:val="ru-RU"/>
              </w:rPr>
              <w:t>масса</w:t>
            </w:r>
            <w:r w:rsidRPr="00752B3D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b/>
                <w:sz w:val="18"/>
                <w:szCs w:val="18"/>
                <w:lang w:val="ru-RU"/>
              </w:rPr>
              <w:t>груза,</w:t>
            </w:r>
            <w:r w:rsidRPr="00752B3D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b/>
                <w:spacing w:val="-5"/>
                <w:sz w:val="18"/>
                <w:szCs w:val="18"/>
                <w:lang w:val="ru-RU"/>
              </w:rPr>
              <w:t>кг</w:t>
            </w:r>
          </w:p>
        </w:tc>
      </w:tr>
      <w:tr w:rsidR="00AD4F5F" w:rsidRPr="00752B3D" w14:paraId="22FC0D84" w14:textId="77777777" w:rsidTr="008A7ABC">
        <w:trPr>
          <w:trHeight w:val="275"/>
        </w:trPr>
        <w:tc>
          <w:tcPr>
            <w:tcW w:w="3525" w:type="dxa"/>
            <w:vMerge/>
            <w:tcBorders>
              <w:top w:val="nil"/>
            </w:tcBorders>
          </w:tcPr>
          <w:p w14:paraId="73183491" w14:textId="77777777" w:rsidR="00AD4F5F" w:rsidRPr="00752B3D" w:rsidRDefault="00AD4F5F" w:rsidP="008A7AB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88" w:type="dxa"/>
            <w:gridSpan w:val="4"/>
          </w:tcPr>
          <w:p w14:paraId="02A59F68" w14:textId="77777777" w:rsidR="00AD4F5F" w:rsidRPr="00752B3D" w:rsidRDefault="00AD4F5F" w:rsidP="008A7ABC">
            <w:pPr>
              <w:pStyle w:val="TableParagraph"/>
              <w:spacing w:line="256" w:lineRule="exact"/>
              <w:ind w:left="9"/>
              <w:jc w:val="center"/>
              <w:rPr>
                <w:b/>
                <w:sz w:val="18"/>
                <w:szCs w:val="18"/>
              </w:rPr>
            </w:pPr>
            <w:proofErr w:type="spellStart"/>
            <w:r w:rsidRPr="00752B3D">
              <w:rPr>
                <w:b/>
                <w:spacing w:val="-2"/>
                <w:sz w:val="18"/>
                <w:szCs w:val="18"/>
              </w:rPr>
              <w:t>юноши</w:t>
            </w:r>
            <w:proofErr w:type="spellEnd"/>
          </w:p>
        </w:tc>
        <w:tc>
          <w:tcPr>
            <w:tcW w:w="3158" w:type="dxa"/>
            <w:gridSpan w:val="4"/>
          </w:tcPr>
          <w:p w14:paraId="26E10EA8" w14:textId="77777777" w:rsidR="00AD4F5F" w:rsidRPr="00752B3D" w:rsidRDefault="00AD4F5F" w:rsidP="008A7ABC">
            <w:pPr>
              <w:pStyle w:val="TableParagraph"/>
              <w:spacing w:line="256" w:lineRule="exact"/>
              <w:ind w:left="9"/>
              <w:jc w:val="center"/>
              <w:rPr>
                <w:b/>
                <w:sz w:val="18"/>
                <w:szCs w:val="18"/>
              </w:rPr>
            </w:pPr>
            <w:proofErr w:type="spellStart"/>
            <w:r w:rsidRPr="00752B3D">
              <w:rPr>
                <w:b/>
                <w:spacing w:val="-2"/>
                <w:sz w:val="18"/>
                <w:szCs w:val="18"/>
              </w:rPr>
              <w:t>девушки</w:t>
            </w:r>
            <w:proofErr w:type="spellEnd"/>
          </w:p>
        </w:tc>
      </w:tr>
      <w:tr w:rsidR="00AD4F5F" w:rsidRPr="00752B3D" w14:paraId="2F52BEFF" w14:textId="77777777" w:rsidTr="008A7ABC">
        <w:trPr>
          <w:trHeight w:val="551"/>
        </w:trPr>
        <w:tc>
          <w:tcPr>
            <w:tcW w:w="3525" w:type="dxa"/>
            <w:vMerge/>
            <w:tcBorders>
              <w:top w:val="nil"/>
            </w:tcBorders>
          </w:tcPr>
          <w:p w14:paraId="3A9F3A33" w14:textId="77777777" w:rsidR="00AD4F5F" w:rsidRPr="00752B3D" w:rsidRDefault="00AD4F5F" w:rsidP="008A7ABC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14:paraId="098887AE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14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B3D">
              <w:rPr>
                <w:spacing w:val="-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772" w:type="dxa"/>
          </w:tcPr>
          <w:p w14:paraId="55C9C6D2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15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B3D">
              <w:rPr>
                <w:spacing w:val="-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772" w:type="dxa"/>
          </w:tcPr>
          <w:p w14:paraId="38DD515D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16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B3D">
              <w:rPr>
                <w:spacing w:val="-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772" w:type="dxa"/>
          </w:tcPr>
          <w:p w14:paraId="1D8725EB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17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B3D">
              <w:rPr>
                <w:spacing w:val="-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772" w:type="dxa"/>
          </w:tcPr>
          <w:p w14:paraId="64C666A2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14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B3D">
              <w:rPr>
                <w:spacing w:val="-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772" w:type="dxa"/>
          </w:tcPr>
          <w:p w14:paraId="2A5C52E2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15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B3D">
              <w:rPr>
                <w:spacing w:val="-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772" w:type="dxa"/>
          </w:tcPr>
          <w:p w14:paraId="32E46F82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16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B3D">
              <w:rPr>
                <w:spacing w:val="-5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842" w:type="dxa"/>
          </w:tcPr>
          <w:p w14:paraId="0096AC0A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17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2B3D">
              <w:rPr>
                <w:spacing w:val="-5"/>
                <w:sz w:val="18"/>
                <w:szCs w:val="18"/>
              </w:rPr>
              <w:t>лет</w:t>
            </w:r>
            <w:proofErr w:type="spellEnd"/>
          </w:p>
        </w:tc>
      </w:tr>
      <w:tr w:rsidR="00AD4F5F" w:rsidRPr="00752B3D" w14:paraId="645B5CC9" w14:textId="77777777" w:rsidTr="008A7ABC">
        <w:trPr>
          <w:trHeight w:val="827"/>
        </w:trPr>
        <w:tc>
          <w:tcPr>
            <w:tcW w:w="3525" w:type="dxa"/>
          </w:tcPr>
          <w:p w14:paraId="1475FB6E" w14:textId="77777777" w:rsidR="00AD4F5F" w:rsidRPr="00752B3D" w:rsidRDefault="00AD4F5F" w:rsidP="008A7ABC">
            <w:pPr>
              <w:pStyle w:val="TableParagraph"/>
              <w:spacing w:line="270" w:lineRule="atLeast"/>
              <w:ind w:left="107" w:right="105"/>
              <w:rPr>
                <w:sz w:val="18"/>
                <w:szCs w:val="18"/>
                <w:lang w:val="ru-RU"/>
              </w:rPr>
            </w:pPr>
            <w:r w:rsidRPr="00752B3D">
              <w:rPr>
                <w:sz w:val="18"/>
                <w:szCs w:val="18"/>
                <w:lang w:val="ru-RU"/>
              </w:rPr>
              <w:t>Подъем и перемещение вручную</w:t>
            </w:r>
            <w:r w:rsidRPr="00752B3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груза</w:t>
            </w:r>
            <w:r w:rsidRPr="00752B3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постоянно</w:t>
            </w:r>
            <w:r w:rsidRPr="00752B3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в течение рабочей смены</w:t>
            </w:r>
          </w:p>
        </w:tc>
        <w:tc>
          <w:tcPr>
            <w:tcW w:w="772" w:type="dxa"/>
          </w:tcPr>
          <w:p w14:paraId="0D3B722F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3C982E48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35346101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357A2141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295A95CD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1331B57D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14:paraId="750C31FB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6FE66583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14:paraId="74D15231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1D4B0888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14:paraId="6292FE14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3C2A39B4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772" w:type="dxa"/>
          </w:tcPr>
          <w:p w14:paraId="3AF49292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53A7BF42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842" w:type="dxa"/>
          </w:tcPr>
          <w:p w14:paraId="6561271C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5B2638BC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3</w:t>
            </w:r>
          </w:p>
        </w:tc>
      </w:tr>
      <w:tr w:rsidR="00AD4F5F" w:rsidRPr="00752B3D" w14:paraId="27FA8572" w14:textId="77777777" w:rsidTr="008A7ABC">
        <w:trPr>
          <w:trHeight w:val="871"/>
        </w:trPr>
        <w:tc>
          <w:tcPr>
            <w:tcW w:w="3525" w:type="dxa"/>
          </w:tcPr>
          <w:p w14:paraId="200378B8" w14:textId="77777777" w:rsidR="00AD4F5F" w:rsidRPr="00752B3D" w:rsidRDefault="00AD4F5F" w:rsidP="008A7ABC">
            <w:pPr>
              <w:pStyle w:val="TableParagraph"/>
              <w:ind w:left="107" w:right="105"/>
              <w:rPr>
                <w:sz w:val="18"/>
                <w:szCs w:val="18"/>
                <w:lang w:val="ru-RU"/>
              </w:rPr>
            </w:pPr>
            <w:r w:rsidRPr="00752B3D">
              <w:rPr>
                <w:sz w:val="18"/>
                <w:szCs w:val="18"/>
                <w:lang w:val="ru-RU"/>
              </w:rPr>
              <w:t>Подъем и перемещение груза вручную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в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течение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не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более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1/3 рабочей смены:</w:t>
            </w:r>
          </w:p>
          <w:p w14:paraId="403ADB53" w14:textId="77777777" w:rsidR="00AD4F5F" w:rsidRPr="00752B3D" w:rsidRDefault="00AD4F5F" w:rsidP="008A7ABC">
            <w:pPr>
              <w:pStyle w:val="TableParagraph"/>
              <w:spacing w:line="270" w:lineRule="atLeast"/>
              <w:ind w:left="107" w:right="105"/>
              <w:rPr>
                <w:sz w:val="18"/>
                <w:szCs w:val="18"/>
                <w:lang w:val="ru-RU"/>
              </w:rPr>
            </w:pPr>
            <w:r w:rsidRPr="00752B3D">
              <w:rPr>
                <w:sz w:val="18"/>
                <w:szCs w:val="18"/>
                <w:lang w:val="ru-RU"/>
              </w:rPr>
              <w:t>-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постоянно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(более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двух</w:t>
            </w:r>
            <w:r w:rsidRPr="00752B3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раз</w:t>
            </w:r>
            <w:r w:rsidRPr="00752B3D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 xml:space="preserve">в </w:t>
            </w:r>
            <w:r w:rsidRPr="00752B3D">
              <w:rPr>
                <w:spacing w:val="-4"/>
                <w:sz w:val="18"/>
                <w:szCs w:val="18"/>
                <w:lang w:val="ru-RU"/>
              </w:rPr>
              <w:t>час)</w:t>
            </w:r>
          </w:p>
        </w:tc>
        <w:tc>
          <w:tcPr>
            <w:tcW w:w="772" w:type="dxa"/>
          </w:tcPr>
          <w:p w14:paraId="2CFCC6A3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785D19A1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26AD1B18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772" w:type="dxa"/>
          </w:tcPr>
          <w:p w14:paraId="59F526E2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2CE18AAA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63915813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2" w:type="dxa"/>
          </w:tcPr>
          <w:p w14:paraId="59ECB335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68A3DE14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718B9FB2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772" w:type="dxa"/>
          </w:tcPr>
          <w:p w14:paraId="147A683A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36FD3696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2B23F734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772" w:type="dxa"/>
          </w:tcPr>
          <w:p w14:paraId="1DCF5026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35427582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51A2BC70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772" w:type="dxa"/>
          </w:tcPr>
          <w:p w14:paraId="6B240813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6056B69D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79A88CA8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14:paraId="52291140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0C87A6C9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4B161B06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42" w:type="dxa"/>
          </w:tcPr>
          <w:p w14:paraId="2A17A340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67DEA191" w14:textId="77777777" w:rsidR="00AD4F5F" w:rsidRPr="00752B3D" w:rsidRDefault="00AD4F5F" w:rsidP="008A7ABC">
            <w:pPr>
              <w:pStyle w:val="TableParagraph"/>
              <w:rPr>
                <w:sz w:val="18"/>
                <w:szCs w:val="18"/>
              </w:rPr>
            </w:pPr>
          </w:p>
          <w:p w14:paraId="62E93747" w14:textId="77777777" w:rsidR="00AD4F5F" w:rsidRPr="00752B3D" w:rsidRDefault="00AD4F5F" w:rsidP="008A7ABC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6</w:t>
            </w:r>
          </w:p>
        </w:tc>
      </w:tr>
      <w:tr w:rsidR="00AD4F5F" w:rsidRPr="00752B3D" w14:paraId="1B71BF7D" w14:textId="77777777" w:rsidTr="008A7ABC">
        <w:trPr>
          <w:trHeight w:val="551"/>
        </w:trPr>
        <w:tc>
          <w:tcPr>
            <w:tcW w:w="3525" w:type="dxa"/>
          </w:tcPr>
          <w:p w14:paraId="50DE3A68" w14:textId="77777777" w:rsidR="00AD4F5F" w:rsidRPr="00752B3D" w:rsidRDefault="00AD4F5F" w:rsidP="008A7ABC">
            <w:pPr>
              <w:pStyle w:val="TableParagraph"/>
              <w:spacing w:line="270" w:lineRule="atLeast"/>
              <w:ind w:left="107" w:right="105"/>
              <w:rPr>
                <w:sz w:val="18"/>
                <w:szCs w:val="18"/>
                <w:lang w:val="ru-RU"/>
              </w:rPr>
            </w:pPr>
            <w:r w:rsidRPr="00752B3D">
              <w:rPr>
                <w:sz w:val="18"/>
                <w:szCs w:val="18"/>
                <w:lang w:val="ru-RU"/>
              </w:rPr>
              <w:t>-</w:t>
            </w:r>
            <w:r w:rsidRPr="00752B3D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при</w:t>
            </w:r>
            <w:r w:rsidRPr="00752B3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чередовании</w:t>
            </w:r>
            <w:r w:rsidRPr="00752B3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с</w:t>
            </w:r>
            <w:r w:rsidRPr="00752B3D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другой работой</w:t>
            </w:r>
            <w:r w:rsidRPr="00752B3D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(до</w:t>
            </w:r>
            <w:r w:rsidRPr="00752B3D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двух</w:t>
            </w:r>
            <w:r w:rsidRPr="00752B3D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раз</w:t>
            </w:r>
            <w:r w:rsidRPr="00752B3D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z w:val="18"/>
                <w:szCs w:val="18"/>
                <w:lang w:val="ru-RU"/>
              </w:rPr>
              <w:t>в</w:t>
            </w:r>
            <w:r w:rsidRPr="00752B3D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752B3D">
              <w:rPr>
                <w:spacing w:val="-4"/>
                <w:sz w:val="18"/>
                <w:szCs w:val="18"/>
                <w:lang w:val="ru-RU"/>
              </w:rPr>
              <w:t>час)</w:t>
            </w:r>
          </w:p>
        </w:tc>
        <w:tc>
          <w:tcPr>
            <w:tcW w:w="772" w:type="dxa"/>
          </w:tcPr>
          <w:p w14:paraId="7873995F" w14:textId="77777777" w:rsidR="00AD4F5F" w:rsidRPr="00752B3D" w:rsidRDefault="00AD4F5F" w:rsidP="008A7ABC">
            <w:pPr>
              <w:pStyle w:val="TableParagraph"/>
              <w:spacing w:before="138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772" w:type="dxa"/>
          </w:tcPr>
          <w:p w14:paraId="05CFB971" w14:textId="77777777" w:rsidR="00AD4F5F" w:rsidRPr="00752B3D" w:rsidRDefault="00AD4F5F" w:rsidP="008A7ABC">
            <w:pPr>
              <w:pStyle w:val="TableParagraph"/>
              <w:spacing w:before="138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772" w:type="dxa"/>
          </w:tcPr>
          <w:p w14:paraId="0D09D522" w14:textId="77777777" w:rsidR="00AD4F5F" w:rsidRPr="00752B3D" w:rsidRDefault="00AD4F5F" w:rsidP="008A7ABC">
            <w:pPr>
              <w:pStyle w:val="TableParagraph"/>
              <w:spacing w:before="138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772" w:type="dxa"/>
          </w:tcPr>
          <w:p w14:paraId="4D422BDA" w14:textId="77777777" w:rsidR="00AD4F5F" w:rsidRPr="00752B3D" w:rsidRDefault="00AD4F5F" w:rsidP="008A7ABC">
            <w:pPr>
              <w:pStyle w:val="TableParagraph"/>
              <w:spacing w:before="138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772" w:type="dxa"/>
          </w:tcPr>
          <w:p w14:paraId="7E99345D" w14:textId="77777777" w:rsidR="00AD4F5F" w:rsidRPr="00752B3D" w:rsidRDefault="00AD4F5F" w:rsidP="008A7ABC">
            <w:pPr>
              <w:pStyle w:val="TableParagraph"/>
              <w:spacing w:before="138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14:paraId="567AE2BF" w14:textId="77777777" w:rsidR="00AD4F5F" w:rsidRPr="00752B3D" w:rsidRDefault="00AD4F5F" w:rsidP="008A7ABC">
            <w:pPr>
              <w:pStyle w:val="TableParagraph"/>
              <w:spacing w:before="138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14:paraId="4359A91B" w14:textId="77777777" w:rsidR="00AD4F5F" w:rsidRPr="00752B3D" w:rsidRDefault="00AD4F5F" w:rsidP="008A7ABC">
            <w:pPr>
              <w:pStyle w:val="TableParagraph"/>
              <w:spacing w:before="138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842" w:type="dxa"/>
          </w:tcPr>
          <w:p w14:paraId="61B943FA" w14:textId="77777777" w:rsidR="00AD4F5F" w:rsidRPr="00752B3D" w:rsidRDefault="00AD4F5F" w:rsidP="008A7ABC">
            <w:pPr>
              <w:pStyle w:val="TableParagraph"/>
              <w:spacing w:before="138"/>
              <w:ind w:left="9"/>
              <w:jc w:val="center"/>
              <w:rPr>
                <w:sz w:val="18"/>
                <w:szCs w:val="18"/>
              </w:rPr>
            </w:pPr>
            <w:r w:rsidRPr="00752B3D">
              <w:rPr>
                <w:spacing w:val="-10"/>
                <w:sz w:val="18"/>
                <w:szCs w:val="18"/>
              </w:rPr>
              <w:t>8</w:t>
            </w:r>
          </w:p>
        </w:tc>
      </w:tr>
    </w:tbl>
    <w:p w14:paraId="75CBE6F0" w14:textId="77777777" w:rsidR="00AD4F5F" w:rsidRPr="005D1A6D" w:rsidRDefault="00AD4F5F" w:rsidP="00AD4F5F">
      <w:pPr>
        <w:pStyle w:val="ac"/>
        <w:spacing w:before="285"/>
        <w:ind w:left="1"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 xml:space="preserve">При этом курьеры не должны привлекаться для погрузочно-разгрузочных </w:t>
      </w:r>
      <w:r w:rsidRPr="005D1A6D">
        <w:rPr>
          <w:spacing w:val="-2"/>
          <w:sz w:val="22"/>
          <w:szCs w:val="22"/>
        </w:rPr>
        <w:t>работ.</w:t>
      </w:r>
    </w:p>
    <w:p w14:paraId="2A677ECC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left="0" w:right="138" w:firstLine="709"/>
        <w:contextualSpacing w:val="0"/>
        <w:jc w:val="both"/>
      </w:pPr>
      <w:r w:rsidRPr="005D1A6D">
        <w:t xml:space="preserve">Курьер может осуществлять свою деятельность только в пределах города / поселка / населенного пункта, с использованием средств передвижения городского транспорта, служебного транспорта с водителем или средств индивидуальной мобильности (при условии соблюдения Правил дорожного </w:t>
      </w:r>
      <w:r w:rsidRPr="005D1A6D">
        <w:rPr>
          <w:spacing w:val="-2"/>
        </w:rPr>
        <w:t>движения).</w:t>
      </w:r>
    </w:p>
    <w:p w14:paraId="5F782A74" w14:textId="77777777" w:rsidR="00AD4F5F" w:rsidRPr="005D1A6D" w:rsidRDefault="00AD4F5F" w:rsidP="00AD4F5F">
      <w:pPr>
        <w:pStyle w:val="ac"/>
        <w:tabs>
          <w:tab w:val="left" w:pos="1134"/>
        </w:tabs>
        <w:ind w:right="138" w:firstLine="709"/>
        <w:jc w:val="both"/>
        <w:rPr>
          <w:sz w:val="22"/>
          <w:szCs w:val="22"/>
        </w:rPr>
      </w:pPr>
      <w:r w:rsidRPr="005D1A6D">
        <w:rPr>
          <w:sz w:val="22"/>
          <w:szCs w:val="22"/>
        </w:rPr>
        <w:t>Курьер имеет право на предоставление ему в течение рабочего времени специальных перерывов, обусловленных плохими погодными условиями, которые включаются в рабочее время. Продолжительность и порядок предоставления таких перерывов устанавливаются правилами внутреннего трудового распорядка.</w:t>
      </w:r>
    </w:p>
    <w:p w14:paraId="200195E2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7"/>
        </w:tabs>
        <w:ind w:right="140" w:firstLine="709"/>
        <w:contextualSpacing w:val="0"/>
        <w:jc w:val="both"/>
      </w:pPr>
      <w:r w:rsidRPr="005D1A6D">
        <w:t>Курьер может вносить на рассмотрение руководства предложения:</w:t>
      </w:r>
      <w:r w:rsidRPr="005D1A6D">
        <w:rPr>
          <w:spacing w:val="40"/>
        </w:rPr>
        <w:t xml:space="preserve"> </w:t>
      </w:r>
      <w:r w:rsidRPr="005D1A6D">
        <w:t>по совершенствованию работы, связанной с предусмотренными настоящей</w:t>
      </w:r>
      <w:r>
        <w:t xml:space="preserve"> </w:t>
      </w:r>
      <w:r w:rsidRPr="005D1A6D">
        <w:t>инструкцией</w:t>
      </w:r>
      <w:r w:rsidRPr="005D1A6D">
        <w:rPr>
          <w:spacing w:val="-11"/>
        </w:rPr>
        <w:t xml:space="preserve"> </w:t>
      </w:r>
      <w:r w:rsidRPr="005D1A6D">
        <w:rPr>
          <w:spacing w:val="-2"/>
        </w:rPr>
        <w:t xml:space="preserve">обязанностями; </w:t>
      </w:r>
      <w:r w:rsidRPr="005D1A6D">
        <w:t>о привлечении к материальной и дисциплинарной ответственности работников, нарушивших производственную и трудовую дисциплину в отношении него.</w:t>
      </w:r>
    </w:p>
    <w:p w14:paraId="77DFCE99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7"/>
        </w:tabs>
        <w:ind w:right="140" w:firstLine="709"/>
        <w:contextualSpacing w:val="0"/>
        <w:jc w:val="both"/>
      </w:pPr>
      <w:r w:rsidRPr="005D1A6D">
        <w:t>Запрашивать от структурных подразделений и работников организации информацию, необходимую ему для выполнения своих должностных обязанностей.</w:t>
      </w:r>
    </w:p>
    <w:p w14:paraId="6005B911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6"/>
        </w:tabs>
        <w:ind w:left="0" w:right="139" w:firstLine="709"/>
        <w:contextualSpacing w:val="0"/>
        <w:jc w:val="both"/>
      </w:pPr>
      <w:r w:rsidRPr="005D1A6D">
        <w:t>Знакомиться</w:t>
      </w:r>
      <w:r w:rsidRPr="005D1A6D">
        <w:rPr>
          <w:spacing w:val="-18"/>
        </w:rPr>
        <w:t xml:space="preserve"> </w:t>
      </w:r>
      <w:r w:rsidRPr="005D1A6D">
        <w:t>с</w:t>
      </w:r>
      <w:r w:rsidRPr="005D1A6D">
        <w:rPr>
          <w:spacing w:val="-17"/>
        </w:rPr>
        <w:t xml:space="preserve"> </w:t>
      </w:r>
      <w:r w:rsidRPr="005D1A6D">
        <w:t>документами,</w:t>
      </w:r>
      <w:r w:rsidRPr="005D1A6D">
        <w:rPr>
          <w:spacing w:val="-18"/>
        </w:rPr>
        <w:t xml:space="preserve"> </w:t>
      </w:r>
      <w:r w:rsidRPr="005D1A6D">
        <w:t>определяющими</w:t>
      </w:r>
      <w:r w:rsidRPr="005D1A6D">
        <w:rPr>
          <w:spacing w:val="-17"/>
        </w:rPr>
        <w:t xml:space="preserve"> </w:t>
      </w:r>
      <w:r w:rsidRPr="005D1A6D">
        <w:t>его</w:t>
      </w:r>
      <w:r w:rsidRPr="005D1A6D">
        <w:rPr>
          <w:spacing w:val="-18"/>
        </w:rPr>
        <w:t xml:space="preserve"> </w:t>
      </w:r>
      <w:r w:rsidRPr="005D1A6D">
        <w:t>права</w:t>
      </w:r>
      <w:r w:rsidRPr="005D1A6D">
        <w:rPr>
          <w:spacing w:val="-17"/>
        </w:rPr>
        <w:t xml:space="preserve"> </w:t>
      </w:r>
      <w:r w:rsidRPr="005D1A6D">
        <w:t>и</w:t>
      </w:r>
      <w:r w:rsidRPr="005D1A6D">
        <w:rPr>
          <w:spacing w:val="-18"/>
        </w:rPr>
        <w:t xml:space="preserve"> </w:t>
      </w:r>
      <w:r w:rsidRPr="005D1A6D">
        <w:t xml:space="preserve">обязанности по занимаемой должности, критерии оценки качества исполнения должностных </w:t>
      </w:r>
      <w:r w:rsidRPr="005D1A6D">
        <w:rPr>
          <w:spacing w:val="-2"/>
        </w:rPr>
        <w:t>обязанностей.</w:t>
      </w:r>
    </w:p>
    <w:p w14:paraId="5699BA2F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6"/>
        </w:tabs>
        <w:ind w:left="0" w:right="139" w:firstLine="709"/>
        <w:contextualSpacing w:val="0"/>
        <w:jc w:val="both"/>
      </w:pPr>
      <w:r w:rsidRPr="005D1A6D">
        <w:lastRenderedPageBreak/>
        <w:t>Знакомиться с проектами решений руководства организации, касающимися его деятельности.</w:t>
      </w:r>
    </w:p>
    <w:p w14:paraId="62888453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6"/>
        </w:tabs>
        <w:ind w:left="0" w:right="138" w:firstLine="709"/>
        <w:contextualSpacing w:val="0"/>
        <w:jc w:val="both"/>
      </w:pPr>
      <w:r w:rsidRPr="005D1A6D">
        <w:t xml:space="preserve">Требовать от руководства организации оказания содействия, в том числе обеспечения организационно-технических условий и оформления установленных документов, необходимых для исполнения должностных </w:t>
      </w:r>
      <w:r w:rsidRPr="005D1A6D">
        <w:rPr>
          <w:spacing w:val="-2"/>
        </w:rPr>
        <w:t>обязанностей.</w:t>
      </w:r>
    </w:p>
    <w:p w14:paraId="2A494988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  <w:tab w:val="left" w:pos="1416"/>
        </w:tabs>
        <w:ind w:left="0" w:right="138" w:firstLine="709"/>
        <w:contextualSpacing w:val="0"/>
        <w:jc w:val="both"/>
      </w:pPr>
      <w:r w:rsidRPr="005D1A6D">
        <w:t xml:space="preserve">Иные права, установленные действующим трудовым </w:t>
      </w:r>
      <w:r w:rsidRPr="005D1A6D">
        <w:rPr>
          <w:spacing w:val="-2"/>
        </w:rPr>
        <w:t>законодательством.</w:t>
      </w:r>
    </w:p>
    <w:p w14:paraId="5896B707" w14:textId="77777777" w:rsidR="00AD4F5F" w:rsidRPr="005D1A6D" w:rsidRDefault="00AD4F5F" w:rsidP="00AD4F5F">
      <w:pPr>
        <w:pStyle w:val="a7"/>
        <w:numPr>
          <w:ilvl w:val="0"/>
          <w:numId w:val="1"/>
        </w:numPr>
        <w:tabs>
          <w:tab w:val="left" w:pos="1134"/>
        </w:tabs>
        <w:ind w:left="1416"/>
        <w:contextualSpacing w:val="0"/>
        <w:jc w:val="both"/>
        <w:rPr>
          <w:b/>
        </w:rPr>
      </w:pPr>
      <w:r w:rsidRPr="005D1A6D">
        <w:rPr>
          <w:b/>
          <w:spacing w:val="-2"/>
        </w:rPr>
        <w:t>Ответственность</w:t>
      </w:r>
    </w:p>
    <w:p w14:paraId="28F87278" w14:textId="77777777" w:rsidR="00AD4F5F" w:rsidRPr="005D1A6D" w:rsidRDefault="00AD4F5F" w:rsidP="00AD4F5F">
      <w:pPr>
        <w:pStyle w:val="a7"/>
        <w:numPr>
          <w:ilvl w:val="1"/>
          <w:numId w:val="1"/>
        </w:numPr>
        <w:tabs>
          <w:tab w:val="left" w:pos="1134"/>
        </w:tabs>
        <w:ind w:left="1417"/>
        <w:contextualSpacing w:val="0"/>
        <w:jc w:val="both"/>
      </w:pPr>
      <w:r w:rsidRPr="005D1A6D">
        <w:t>Курьер</w:t>
      </w:r>
      <w:r w:rsidRPr="005D1A6D">
        <w:rPr>
          <w:spacing w:val="-4"/>
        </w:rPr>
        <w:t xml:space="preserve"> </w:t>
      </w:r>
      <w:r w:rsidRPr="005D1A6D">
        <w:t>несет</w:t>
      </w:r>
      <w:r w:rsidRPr="005D1A6D">
        <w:rPr>
          <w:spacing w:val="-3"/>
        </w:rPr>
        <w:t xml:space="preserve"> </w:t>
      </w:r>
      <w:r w:rsidRPr="005D1A6D">
        <w:t>ответственность</w:t>
      </w:r>
      <w:r w:rsidRPr="005D1A6D">
        <w:rPr>
          <w:spacing w:val="-4"/>
        </w:rPr>
        <w:t xml:space="preserve"> </w:t>
      </w:r>
      <w:r w:rsidRPr="005D1A6D">
        <w:t>в</w:t>
      </w:r>
      <w:r w:rsidRPr="005D1A6D">
        <w:rPr>
          <w:spacing w:val="-4"/>
        </w:rPr>
        <w:t xml:space="preserve"> </w:t>
      </w:r>
      <w:r w:rsidRPr="005D1A6D">
        <w:t>следующих</w:t>
      </w:r>
      <w:r w:rsidRPr="005D1A6D">
        <w:rPr>
          <w:spacing w:val="-3"/>
        </w:rPr>
        <w:t xml:space="preserve"> </w:t>
      </w:r>
      <w:r w:rsidRPr="005D1A6D">
        <w:rPr>
          <w:spacing w:val="-2"/>
        </w:rPr>
        <w:t>случаях:</w:t>
      </w:r>
    </w:p>
    <w:p w14:paraId="5E4C20C9" w14:textId="77777777" w:rsidR="00AD4F5F" w:rsidRDefault="00AD4F5F" w:rsidP="00AD4F5F">
      <w:pPr>
        <w:pStyle w:val="a7"/>
        <w:numPr>
          <w:ilvl w:val="2"/>
          <w:numId w:val="2"/>
        </w:numPr>
        <w:tabs>
          <w:tab w:val="left" w:pos="1062"/>
          <w:tab w:val="left" w:pos="1134"/>
        </w:tabs>
        <w:ind w:right="140" w:firstLine="1127"/>
        <w:contextualSpacing w:val="0"/>
        <w:jc w:val="both"/>
      </w:pPr>
      <w:r w:rsidRPr="005D1A6D">
        <w:t>за нарушение целостности упаковки корреспонденции, а также совершении</w:t>
      </w:r>
      <w:r w:rsidRPr="0069224E">
        <w:rPr>
          <w:spacing w:val="-18"/>
        </w:rPr>
        <w:t xml:space="preserve"> </w:t>
      </w:r>
      <w:r w:rsidRPr="005D1A6D">
        <w:t>действий,</w:t>
      </w:r>
      <w:r w:rsidRPr="0069224E">
        <w:rPr>
          <w:spacing w:val="-17"/>
        </w:rPr>
        <w:t xml:space="preserve"> </w:t>
      </w:r>
      <w:r w:rsidRPr="005D1A6D">
        <w:t>направленных</w:t>
      </w:r>
      <w:r w:rsidRPr="0069224E">
        <w:rPr>
          <w:spacing w:val="-18"/>
        </w:rPr>
        <w:t xml:space="preserve"> </w:t>
      </w:r>
      <w:r w:rsidRPr="005D1A6D">
        <w:t>на</w:t>
      </w:r>
      <w:r w:rsidRPr="0069224E">
        <w:rPr>
          <w:spacing w:val="-17"/>
        </w:rPr>
        <w:t xml:space="preserve"> </w:t>
      </w:r>
      <w:r w:rsidRPr="005D1A6D">
        <w:t>разглашение</w:t>
      </w:r>
      <w:r w:rsidRPr="0069224E">
        <w:rPr>
          <w:spacing w:val="-17"/>
        </w:rPr>
        <w:t xml:space="preserve"> </w:t>
      </w:r>
      <w:r w:rsidRPr="005D1A6D">
        <w:t>информации,</w:t>
      </w:r>
      <w:r w:rsidRPr="0069224E">
        <w:rPr>
          <w:spacing w:val="-18"/>
        </w:rPr>
        <w:t xml:space="preserve"> </w:t>
      </w:r>
      <w:r w:rsidRPr="005D1A6D">
        <w:t>содержащейся в документах, полученных им для передачи.</w:t>
      </w:r>
    </w:p>
    <w:p w14:paraId="2992ABE4" w14:textId="77777777" w:rsidR="00AD4F5F" w:rsidRPr="005D1A6D" w:rsidRDefault="00AD4F5F" w:rsidP="00AD4F5F">
      <w:pPr>
        <w:pStyle w:val="a7"/>
        <w:numPr>
          <w:ilvl w:val="2"/>
          <w:numId w:val="2"/>
        </w:numPr>
        <w:tabs>
          <w:tab w:val="left" w:pos="1062"/>
          <w:tab w:val="left" w:pos="1134"/>
        </w:tabs>
        <w:ind w:right="140" w:firstLine="1127"/>
        <w:contextualSpacing w:val="0"/>
        <w:jc w:val="both"/>
      </w:pPr>
      <w:r w:rsidRPr="005D1A6D">
        <w:t>за ненадлежащее исполнение или неисполнение своих должностных обязанностей, предусмотренных настоящей должностной инструкцией, – в пределах, установленных трудовым законодательством Российской Федерации.</w:t>
      </w:r>
    </w:p>
    <w:p w14:paraId="7AD920BE" w14:textId="77777777" w:rsidR="00AD4F5F" w:rsidRPr="005D1A6D" w:rsidRDefault="00AD4F5F" w:rsidP="00AD4F5F">
      <w:pPr>
        <w:pStyle w:val="a7"/>
        <w:numPr>
          <w:ilvl w:val="2"/>
          <w:numId w:val="2"/>
        </w:numPr>
        <w:tabs>
          <w:tab w:val="left" w:pos="923"/>
          <w:tab w:val="left" w:pos="1134"/>
        </w:tabs>
        <w:ind w:right="138" w:firstLine="1127"/>
        <w:contextualSpacing w:val="0"/>
        <w:jc w:val="both"/>
      </w:pPr>
      <w:r w:rsidRPr="005D1A6D">
        <w:t>за правонарушения, совершенные в процессе своей деятельности, — в пределах, установленных действующим административным, уголовным и гражданским законодательством Российской Федерации</w:t>
      </w:r>
    </w:p>
    <w:p w14:paraId="76CA0DD5" w14:textId="77777777" w:rsidR="00AD4F5F" w:rsidRPr="005D1A6D" w:rsidRDefault="00AD4F5F" w:rsidP="00AD4F5F">
      <w:pPr>
        <w:pStyle w:val="a7"/>
        <w:numPr>
          <w:ilvl w:val="2"/>
          <w:numId w:val="2"/>
        </w:numPr>
        <w:tabs>
          <w:tab w:val="left" w:pos="999"/>
          <w:tab w:val="left" w:pos="1134"/>
        </w:tabs>
        <w:ind w:right="138" w:firstLine="1127"/>
        <w:contextualSpacing w:val="0"/>
        <w:jc w:val="both"/>
      </w:pPr>
      <w:r w:rsidRPr="005D1A6D">
        <w:t>за причинение материального ущерба организации — в пределах, установленных действующим трудовым и гражданским законодательством Российской Федерации.</w:t>
      </w:r>
    </w:p>
    <w:p w14:paraId="4081AB7A" w14:textId="77777777" w:rsidR="00AD4F5F" w:rsidRPr="005D1A6D" w:rsidRDefault="00AD4F5F" w:rsidP="00AD4F5F">
      <w:pPr>
        <w:pStyle w:val="ac"/>
        <w:tabs>
          <w:tab w:val="left" w:pos="1134"/>
          <w:tab w:val="left" w:pos="5589"/>
        </w:tabs>
        <w:spacing w:before="280"/>
        <w:ind w:right="140"/>
        <w:rPr>
          <w:sz w:val="22"/>
          <w:szCs w:val="22"/>
        </w:rPr>
      </w:pPr>
      <w:r w:rsidRPr="005D1A6D">
        <w:rPr>
          <w:sz w:val="22"/>
          <w:szCs w:val="22"/>
        </w:rPr>
        <w:t xml:space="preserve">С инструкцией ознакомлен (а) </w:t>
      </w:r>
      <w:r w:rsidRPr="005D1A6D">
        <w:rPr>
          <w:sz w:val="22"/>
          <w:szCs w:val="22"/>
          <w:u w:val="single"/>
        </w:rPr>
        <w:tab/>
      </w:r>
      <w:r w:rsidRPr="005D1A6D">
        <w:rPr>
          <w:sz w:val="22"/>
          <w:szCs w:val="22"/>
        </w:rPr>
        <w:t xml:space="preserve">/ </w:t>
      </w:r>
      <w:r w:rsidRPr="005D1A6D">
        <w:rPr>
          <w:spacing w:val="-5"/>
          <w:sz w:val="22"/>
          <w:szCs w:val="22"/>
        </w:rPr>
        <w:t>ФИО</w:t>
      </w:r>
    </w:p>
    <w:p w14:paraId="499C2DFA" w14:textId="5516A17E" w:rsidR="00AD4F5F" w:rsidRDefault="00AD4F5F" w:rsidP="00AD4F5F">
      <w:pPr>
        <w:spacing w:before="1"/>
        <w:rPr>
          <w:spacing w:val="-2"/>
        </w:rPr>
      </w:pPr>
      <w:r>
        <w:rPr>
          <w:spacing w:val="-2"/>
          <w:lang w:val="en-US"/>
        </w:rPr>
        <w:t xml:space="preserve">                                                                         </w:t>
      </w:r>
      <w:r w:rsidRPr="005D1A6D">
        <w:rPr>
          <w:spacing w:val="-2"/>
        </w:rPr>
        <w:t>(подпись</w:t>
      </w:r>
      <w:r>
        <w:rPr>
          <w:spacing w:val="-2"/>
        </w:rPr>
        <w:t>)</w:t>
      </w:r>
    </w:p>
    <w:p w14:paraId="34F6134E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4A6"/>
    <w:multiLevelType w:val="multilevel"/>
    <w:tmpl w:val="3FCCDF2C"/>
    <w:lvl w:ilvl="0">
      <w:start w:val="1"/>
      <w:numFmt w:val="decimal"/>
      <w:lvlText w:val="%1."/>
      <w:lvlJc w:val="left"/>
      <w:pPr>
        <w:ind w:left="1417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82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8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515B4B3B"/>
    <w:multiLevelType w:val="multilevel"/>
    <w:tmpl w:val="8A0EB152"/>
    <w:lvl w:ilvl="0">
      <w:start w:val="1"/>
      <w:numFmt w:val="decimal"/>
      <w:lvlText w:val="%1."/>
      <w:lvlJc w:val="left"/>
      <w:pPr>
        <w:ind w:left="1417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"/>
      <w:lvlJc w:val="left"/>
      <w:pPr>
        <w:ind w:left="7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482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8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354"/>
      </w:pPr>
      <w:rPr>
        <w:rFonts w:hint="default"/>
        <w:lang w:val="ru-RU" w:eastAsia="en-US" w:bidi="ar-SA"/>
      </w:rPr>
    </w:lvl>
  </w:abstractNum>
  <w:num w:numId="1" w16cid:durableId="585698776">
    <w:abstractNumId w:val="0"/>
  </w:num>
  <w:num w:numId="2" w16cid:durableId="153184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5F"/>
    <w:rsid w:val="000821DF"/>
    <w:rsid w:val="00097D7B"/>
    <w:rsid w:val="000E1B6E"/>
    <w:rsid w:val="001653C3"/>
    <w:rsid w:val="0038241A"/>
    <w:rsid w:val="003F1EE9"/>
    <w:rsid w:val="00553BBB"/>
    <w:rsid w:val="005F1885"/>
    <w:rsid w:val="00646CF2"/>
    <w:rsid w:val="00661FA5"/>
    <w:rsid w:val="006B62DC"/>
    <w:rsid w:val="00953216"/>
    <w:rsid w:val="00AD4F5F"/>
    <w:rsid w:val="00B20D9A"/>
    <w:rsid w:val="00B443C8"/>
    <w:rsid w:val="00D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50CA"/>
  <w15:chartTrackingRefBased/>
  <w15:docId w15:val="{5BA4FB5B-0B64-4BAB-8595-2E691381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4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4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4F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4F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4F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4F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4F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4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4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4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4F5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D4F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4F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4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4F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4F5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4F5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D4F5F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D4F5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AD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2025-06-04T10:29:00Z</dcterms:created>
  <dcterms:modified xsi:type="dcterms:W3CDTF">2025-06-04T10:30:00Z</dcterms:modified>
</cp:coreProperties>
</file>